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F76B" w14:textId="77777777" w:rsidR="00AB13AC" w:rsidRP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AB13AC">
        <w:rPr>
          <w:rStyle w:val="c0"/>
          <w:b/>
          <w:bCs/>
          <w:color w:val="000000"/>
          <w:sz w:val="28"/>
          <w:szCs w:val="28"/>
        </w:rPr>
        <w:t>ГЛОССАРИЙ ТЕРМИНОВ</w:t>
      </w:r>
    </w:p>
    <w:p w14:paraId="2AD78F2D" w14:textId="77777777" w:rsidR="00AB13AC" w:rsidRP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13AC">
        <w:rPr>
          <w:rStyle w:val="c0"/>
          <w:color w:val="000000"/>
          <w:sz w:val="28"/>
          <w:szCs w:val="28"/>
        </w:rPr>
        <w:t>Адгезивный — прилипающий.</w:t>
      </w:r>
    </w:p>
    <w:p w14:paraId="2A9C79E1" w14:textId="77777777" w:rsidR="00AB13AC" w:rsidRP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B13AC">
        <w:rPr>
          <w:rStyle w:val="c0"/>
          <w:color w:val="000000"/>
          <w:sz w:val="28"/>
          <w:szCs w:val="28"/>
        </w:rPr>
        <w:t>Гастростома</w:t>
      </w:r>
      <w:proofErr w:type="spellEnd"/>
      <w:r w:rsidRPr="00AB13AC">
        <w:rPr>
          <w:rStyle w:val="c0"/>
          <w:color w:val="000000"/>
          <w:sz w:val="28"/>
          <w:szCs w:val="28"/>
        </w:rPr>
        <w:t xml:space="preserve"> — отверстие в желудке.</w:t>
      </w:r>
    </w:p>
    <w:p w14:paraId="4FFC7FFC" w14:textId="77777777" w:rsidR="00AB13AC" w:rsidRP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B13AC">
        <w:rPr>
          <w:rStyle w:val="c0"/>
          <w:color w:val="000000"/>
          <w:sz w:val="28"/>
          <w:szCs w:val="28"/>
        </w:rPr>
        <w:t>Еюностома</w:t>
      </w:r>
      <w:proofErr w:type="spellEnd"/>
      <w:r w:rsidRPr="00AB13AC">
        <w:rPr>
          <w:rStyle w:val="c0"/>
          <w:color w:val="000000"/>
          <w:sz w:val="28"/>
          <w:szCs w:val="28"/>
        </w:rPr>
        <w:t xml:space="preserve"> — выведение участка тощей кишки на переднюю брюшную стенку.</w:t>
      </w:r>
    </w:p>
    <w:p w14:paraId="24C6B8D2" w14:textId="77777777" w:rsidR="00AB13AC" w:rsidRP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B13AC">
        <w:rPr>
          <w:rStyle w:val="c0"/>
          <w:color w:val="000000"/>
          <w:sz w:val="28"/>
          <w:szCs w:val="28"/>
        </w:rPr>
        <w:t>Илеостома</w:t>
      </w:r>
      <w:proofErr w:type="spellEnd"/>
      <w:r w:rsidRPr="00AB13AC">
        <w:rPr>
          <w:rStyle w:val="c0"/>
          <w:color w:val="000000"/>
          <w:sz w:val="28"/>
          <w:szCs w:val="28"/>
        </w:rPr>
        <w:t xml:space="preserve"> — выведение участка подвздошной кишки на переднюю брюшную стенку.</w:t>
      </w:r>
    </w:p>
    <w:p w14:paraId="76AD14B2" w14:textId="77777777" w:rsidR="00AB13AC" w:rsidRP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13AC">
        <w:rPr>
          <w:rStyle w:val="c0"/>
          <w:color w:val="000000"/>
          <w:sz w:val="28"/>
          <w:szCs w:val="28"/>
        </w:rPr>
        <w:t>Ирригация — промывание.</w:t>
      </w:r>
    </w:p>
    <w:p w14:paraId="68FFEAA5" w14:textId="77777777" w:rsidR="00AB13AC" w:rsidRP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B13AC">
        <w:rPr>
          <w:rStyle w:val="c0"/>
          <w:color w:val="000000"/>
          <w:sz w:val="28"/>
          <w:szCs w:val="28"/>
        </w:rPr>
        <w:t>Колостома</w:t>
      </w:r>
      <w:proofErr w:type="spellEnd"/>
      <w:r w:rsidRPr="00AB13AC">
        <w:rPr>
          <w:rStyle w:val="c0"/>
          <w:color w:val="000000"/>
          <w:sz w:val="28"/>
          <w:szCs w:val="28"/>
        </w:rPr>
        <w:t xml:space="preserve"> — выведение участка толстой кишки на переднюю брюшную стенку.</w:t>
      </w:r>
    </w:p>
    <w:p w14:paraId="3CD9B10E" w14:textId="77777777" w:rsidR="00AB13AC" w:rsidRP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13AC">
        <w:rPr>
          <w:rStyle w:val="c0"/>
          <w:color w:val="000000"/>
          <w:sz w:val="28"/>
          <w:szCs w:val="28"/>
        </w:rPr>
        <w:t>Перфорация — прободение, сквозной дефект в стенке полого органа.</w:t>
      </w:r>
    </w:p>
    <w:p w14:paraId="066A3C42" w14:textId="77777777" w:rsidR="00AB13AC" w:rsidRP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13AC">
        <w:rPr>
          <w:rStyle w:val="c0"/>
          <w:color w:val="000000"/>
          <w:sz w:val="28"/>
          <w:szCs w:val="28"/>
        </w:rPr>
        <w:t>Полипоз — патологическое образование в полом органе.</w:t>
      </w:r>
    </w:p>
    <w:p w14:paraId="4757F55D" w14:textId="77777777" w:rsid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AB13AC">
        <w:rPr>
          <w:rStyle w:val="c0"/>
          <w:color w:val="000000"/>
          <w:sz w:val="28"/>
          <w:szCs w:val="28"/>
        </w:rPr>
        <w:t xml:space="preserve">Трахеостома — отверстие в трахее. </w:t>
      </w:r>
    </w:p>
    <w:p w14:paraId="2A13EB6A" w14:textId="77777777" w:rsid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proofErr w:type="spellStart"/>
      <w:r w:rsidRPr="00AB13AC">
        <w:rPr>
          <w:rStyle w:val="c0"/>
          <w:color w:val="000000"/>
          <w:sz w:val="28"/>
          <w:szCs w:val="28"/>
        </w:rPr>
        <w:t>Цистостома</w:t>
      </w:r>
      <w:proofErr w:type="spellEnd"/>
      <w:r w:rsidRPr="00AB13AC">
        <w:rPr>
          <w:rStyle w:val="c0"/>
          <w:color w:val="000000"/>
          <w:sz w:val="28"/>
          <w:szCs w:val="28"/>
        </w:rPr>
        <w:t xml:space="preserve"> — отверстие в мочевыделительной системе. </w:t>
      </w:r>
    </w:p>
    <w:p w14:paraId="34965F1C" w14:textId="146CB978" w:rsidR="00AB13AC" w:rsidRP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B13AC">
        <w:rPr>
          <w:rStyle w:val="c0"/>
          <w:color w:val="000000"/>
          <w:sz w:val="28"/>
          <w:szCs w:val="28"/>
        </w:rPr>
        <w:t>Энтеростома</w:t>
      </w:r>
      <w:proofErr w:type="spellEnd"/>
      <w:r w:rsidRPr="00AB13AC">
        <w:rPr>
          <w:rStyle w:val="c0"/>
          <w:color w:val="000000"/>
          <w:sz w:val="28"/>
          <w:szCs w:val="28"/>
        </w:rPr>
        <w:t xml:space="preserve"> — наружный свищ тощей или подвздошной кишки.</w:t>
      </w:r>
    </w:p>
    <w:p w14:paraId="07CB7251" w14:textId="77777777" w:rsidR="00AB13AC" w:rsidRP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B13AC">
        <w:rPr>
          <w:rStyle w:val="c0"/>
          <w:color w:val="000000"/>
          <w:sz w:val="28"/>
          <w:szCs w:val="28"/>
        </w:rPr>
        <w:t>Эпицистостома</w:t>
      </w:r>
      <w:proofErr w:type="spellEnd"/>
      <w:r w:rsidRPr="00AB13AC">
        <w:rPr>
          <w:rStyle w:val="c0"/>
          <w:color w:val="000000"/>
          <w:sz w:val="28"/>
          <w:szCs w:val="28"/>
        </w:rPr>
        <w:t xml:space="preserve"> — надлобковый свищ.</w:t>
      </w:r>
    </w:p>
    <w:p w14:paraId="22ED494C" w14:textId="77777777" w:rsidR="00AB13AC" w:rsidRP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13AC">
        <w:rPr>
          <w:rStyle w:val="c0"/>
          <w:color w:val="000000"/>
          <w:sz w:val="28"/>
          <w:szCs w:val="28"/>
        </w:rPr>
        <w:t xml:space="preserve">Стома (греч. </w:t>
      </w:r>
      <w:proofErr w:type="spellStart"/>
      <w:r w:rsidRPr="00AB13AC">
        <w:rPr>
          <w:rStyle w:val="c0"/>
          <w:color w:val="000000"/>
          <w:sz w:val="28"/>
          <w:szCs w:val="28"/>
        </w:rPr>
        <w:t>stoma</w:t>
      </w:r>
      <w:proofErr w:type="spellEnd"/>
      <w:r w:rsidRPr="00AB13AC">
        <w:rPr>
          <w:rStyle w:val="c0"/>
          <w:color w:val="000000"/>
          <w:sz w:val="28"/>
          <w:szCs w:val="28"/>
        </w:rPr>
        <w:t xml:space="preserve"> — отверстие, проход) — наружный свищ полого органа, созданный оперативным путем.</w:t>
      </w:r>
    </w:p>
    <w:p w14:paraId="0421A11C" w14:textId="77777777" w:rsidR="00AB13AC" w:rsidRP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13AC">
        <w:rPr>
          <w:rStyle w:val="c0"/>
          <w:color w:val="000000"/>
          <w:sz w:val="28"/>
          <w:szCs w:val="28"/>
        </w:rPr>
        <w:t>Виды стом по локализации органа:</w:t>
      </w:r>
    </w:p>
    <w:p w14:paraId="192E6100" w14:textId="77777777" w:rsidR="00AB13AC" w:rsidRP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13AC">
        <w:rPr>
          <w:rStyle w:val="c0"/>
          <w:color w:val="000000"/>
          <w:sz w:val="28"/>
          <w:szCs w:val="28"/>
        </w:rPr>
        <w:t>трахеостома — отверстие в трахее;</w:t>
      </w:r>
    </w:p>
    <w:p w14:paraId="234C0ED3" w14:textId="77777777" w:rsidR="00AB13AC" w:rsidRP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B13AC">
        <w:rPr>
          <w:rStyle w:val="c0"/>
          <w:color w:val="000000"/>
          <w:sz w:val="28"/>
          <w:szCs w:val="28"/>
        </w:rPr>
        <w:t>гастростома</w:t>
      </w:r>
      <w:proofErr w:type="spellEnd"/>
      <w:r w:rsidRPr="00AB13AC">
        <w:rPr>
          <w:rStyle w:val="c0"/>
          <w:color w:val="000000"/>
          <w:sz w:val="28"/>
          <w:szCs w:val="28"/>
        </w:rPr>
        <w:t xml:space="preserve"> — отверстие в желудке;</w:t>
      </w:r>
    </w:p>
    <w:p w14:paraId="37E1759E" w14:textId="4936724B" w:rsidR="00AB13AC" w:rsidRP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B13AC">
        <w:rPr>
          <w:rStyle w:val="c0"/>
          <w:color w:val="000000"/>
          <w:sz w:val="28"/>
          <w:szCs w:val="28"/>
        </w:rPr>
        <w:t>еюностома</w:t>
      </w:r>
      <w:proofErr w:type="spellEnd"/>
      <w:r w:rsidRPr="00AB13AC">
        <w:rPr>
          <w:rStyle w:val="c0"/>
          <w:color w:val="000000"/>
          <w:sz w:val="28"/>
          <w:szCs w:val="28"/>
        </w:rPr>
        <w:t xml:space="preserve"> — выведение участка тощей кишки на переднюю брюшную стенку;</w:t>
      </w:r>
    </w:p>
    <w:p w14:paraId="5F69F461" w14:textId="77777777" w:rsidR="00AB13AC" w:rsidRP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B13AC">
        <w:rPr>
          <w:rStyle w:val="c0"/>
          <w:color w:val="000000"/>
          <w:sz w:val="28"/>
          <w:szCs w:val="28"/>
        </w:rPr>
        <w:t>илеостома</w:t>
      </w:r>
      <w:proofErr w:type="spellEnd"/>
      <w:r w:rsidRPr="00AB13AC">
        <w:rPr>
          <w:rStyle w:val="c0"/>
          <w:color w:val="000000"/>
          <w:sz w:val="28"/>
          <w:szCs w:val="28"/>
        </w:rPr>
        <w:t xml:space="preserve"> — выведение участка подвздошной кишки на переднюю брюшную стенку;</w:t>
      </w:r>
    </w:p>
    <w:p w14:paraId="7ED1201A" w14:textId="77777777" w:rsidR="00AB13AC" w:rsidRP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B13AC">
        <w:rPr>
          <w:rStyle w:val="c0"/>
          <w:color w:val="000000"/>
          <w:sz w:val="28"/>
          <w:szCs w:val="28"/>
        </w:rPr>
        <w:t>колостома</w:t>
      </w:r>
      <w:proofErr w:type="spellEnd"/>
      <w:r w:rsidRPr="00AB13AC">
        <w:rPr>
          <w:rStyle w:val="c0"/>
          <w:color w:val="000000"/>
          <w:sz w:val="28"/>
          <w:szCs w:val="28"/>
        </w:rPr>
        <w:t xml:space="preserve"> — выведение участка толстой кишки на переднюю брюшную стенку;</w:t>
      </w:r>
    </w:p>
    <w:p w14:paraId="4027318E" w14:textId="77777777" w:rsid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proofErr w:type="spellStart"/>
      <w:r w:rsidRPr="00AB13AC">
        <w:rPr>
          <w:rStyle w:val="c0"/>
          <w:color w:val="000000"/>
          <w:sz w:val="28"/>
          <w:szCs w:val="28"/>
        </w:rPr>
        <w:t>цистостома</w:t>
      </w:r>
      <w:proofErr w:type="spellEnd"/>
      <w:r w:rsidRPr="00AB13AC">
        <w:rPr>
          <w:rStyle w:val="c0"/>
          <w:color w:val="000000"/>
          <w:sz w:val="28"/>
          <w:szCs w:val="28"/>
        </w:rPr>
        <w:t xml:space="preserve"> — отверстие мочевыделительной системы. </w:t>
      </w:r>
    </w:p>
    <w:p w14:paraId="37C970BE" w14:textId="48CB73D3" w:rsidR="00AB13AC" w:rsidRPr="00AB13AC" w:rsidRDefault="00AB13AC" w:rsidP="00AB13A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B13AC">
        <w:rPr>
          <w:rStyle w:val="c0"/>
          <w:color w:val="000000"/>
          <w:sz w:val="28"/>
          <w:szCs w:val="28"/>
        </w:rPr>
        <w:t>Еюностома</w:t>
      </w:r>
      <w:proofErr w:type="spellEnd"/>
      <w:r w:rsidRPr="00AB13AC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AB13AC">
        <w:rPr>
          <w:rStyle w:val="c0"/>
          <w:color w:val="000000"/>
          <w:sz w:val="28"/>
          <w:szCs w:val="28"/>
        </w:rPr>
        <w:t>илеостома</w:t>
      </w:r>
      <w:proofErr w:type="spellEnd"/>
      <w:r w:rsidRPr="00AB13AC">
        <w:rPr>
          <w:rStyle w:val="c0"/>
          <w:color w:val="000000"/>
          <w:sz w:val="28"/>
          <w:szCs w:val="28"/>
        </w:rPr>
        <w:t xml:space="preserve"> — </w:t>
      </w:r>
      <w:proofErr w:type="spellStart"/>
      <w:r w:rsidRPr="00AB13AC">
        <w:rPr>
          <w:rStyle w:val="c0"/>
          <w:color w:val="000000"/>
          <w:sz w:val="28"/>
          <w:szCs w:val="28"/>
        </w:rPr>
        <w:t>энтеростомы</w:t>
      </w:r>
      <w:proofErr w:type="spellEnd"/>
      <w:r w:rsidRPr="00AB13AC">
        <w:rPr>
          <w:rStyle w:val="c0"/>
          <w:color w:val="000000"/>
          <w:sz w:val="28"/>
          <w:szCs w:val="28"/>
        </w:rPr>
        <w:t xml:space="preserve"> — стомы тонкого кишечника.</w:t>
      </w:r>
    </w:p>
    <w:p w14:paraId="3B22C091" w14:textId="77777777" w:rsidR="000A0B37" w:rsidRPr="00AB13AC" w:rsidRDefault="000A0B37" w:rsidP="00AB13AC">
      <w:pPr>
        <w:spacing w:line="276" w:lineRule="auto"/>
        <w:jc w:val="both"/>
      </w:pPr>
    </w:p>
    <w:p w14:paraId="19C50AF2" w14:textId="77777777" w:rsidR="00AB13AC" w:rsidRPr="00AB13AC" w:rsidRDefault="00AB13AC">
      <w:pPr>
        <w:spacing w:line="276" w:lineRule="auto"/>
        <w:jc w:val="both"/>
      </w:pPr>
    </w:p>
    <w:sectPr w:rsidR="00AB13AC" w:rsidRPr="00AB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6B"/>
    <w:rsid w:val="000A0B37"/>
    <w:rsid w:val="00416F6B"/>
    <w:rsid w:val="00AB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BAE8"/>
  <w15:chartTrackingRefBased/>
  <w15:docId w15:val="{0E808C82-D56B-4DC8-896E-0C3C4DD5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B13AC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AB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2021-03-12T08:11:00Z</dcterms:created>
  <dcterms:modified xsi:type="dcterms:W3CDTF">2021-03-12T08:13:00Z</dcterms:modified>
</cp:coreProperties>
</file>