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FBD41" w14:textId="77777777" w:rsidR="00C332BE" w:rsidRPr="00F57607" w:rsidRDefault="00C332BE" w:rsidP="00C33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607">
        <w:rPr>
          <w:rFonts w:ascii="Times New Roman" w:hAnsi="Times New Roman" w:cs="Times New Roman"/>
          <w:b/>
          <w:sz w:val="28"/>
          <w:szCs w:val="28"/>
        </w:rPr>
        <w:t>МАНИПУЛЯЦИЯ</w:t>
      </w:r>
    </w:p>
    <w:p w14:paraId="60CC1EF5" w14:textId="77777777" w:rsidR="00C332BE" w:rsidRPr="00F57607" w:rsidRDefault="00C332BE" w:rsidP="00C33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6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11CC8DA0" w14:textId="5F6AD84D" w:rsidR="00C332BE" w:rsidRPr="00F57607" w:rsidRDefault="00C332BE" w:rsidP="00C332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7607">
        <w:rPr>
          <w:rFonts w:ascii="Times New Roman" w:hAnsi="Times New Roman" w:cs="Times New Roman"/>
          <w:b/>
          <w:sz w:val="36"/>
          <w:szCs w:val="36"/>
        </w:rPr>
        <w:t>Укладка бикса</w:t>
      </w:r>
      <w:r w:rsidRPr="00F57607">
        <w:rPr>
          <w:rFonts w:ascii="Times New Roman" w:hAnsi="Times New Roman" w:cs="Times New Roman"/>
          <w:b/>
          <w:sz w:val="36"/>
          <w:szCs w:val="36"/>
        </w:rPr>
        <w:t>.</w:t>
      </w:r>
    </w:p>
    <w:p w14:paraId="6F61E6D3" w14:textId="77777777" w:rsidR="00C332BE" w:rsidRPr="00F57607" w:rsidRDefault="00C332BE" w:rsidP="00C33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E1133B" w14:textId="77777777" w:rsidR="00C332BE" w:rsidRPr="00F57607" w:rsidRDefault="00C332BE" w:rsidP="00C332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AB8B88" w14:textId="08FB2ADF" w:rsidR="00C332BE" w:rsidRPr="00F57607" w:rsidRDefault="00C332BE" w:rsidP="00C332BE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F57607">
        <w:rPr>
          <w:rFonts w:ascii="Times New Roman" w:hAnsi="Times New Roman" w:cs="Times New Roman"/>
          <w:b/>
          <w:sz w:val="28"/>
          <w:szCs w:val="28"/>
        </w:rPr>
        <w:t>Цель</w:t>
      </w:r>
      <w:r w:rsidRPr="00F5760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607">
        <w:rPr>
          <w:rFonts w:ascii="Times New Roman" w:hAnsi="Times New Roman" w:cs="Times New Roman"/>
          <w:sz w:val="28"/>
          <w:szCs w:val="28"/>
        </w:rPr>
        <w:t>подготовка инструмент</w:t>
      </w:r>
      <w:r>
        <w:rPr>
          <w:rFonts w:ascii="Times New Roman" w:hAnsi="Times New Roman" w:cs="Times New Roman"/>
          <w:sz w:val="28"/>
          <w:szCs w:val="28"/>
        </w:rPr>
        <w:t xml:space="preserve">ария и материала для проведения </w:t>
      </w:r>
      <w:r w:rsidRPr="00F57607">
        <w:rPr>
          <w:rFonts w:ascii="Times New Roman" w:hAnsi="Times New Roman" w:cs="Times New Roman"/>
          <w:sz w:val="28"/>
          <w:szCs w:val="28"/>
        </w:rPr>
        <w:t>манипуляции,</w:t>
      </w:r>
      <w:r w:rsidRPr="00F576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инъ</w:t>
      </w:r>
      <w:r w:rsidRPr="00F57607">
        <w:rPr>
          <w:rFonts w:ascii="Times New Roman" w:hAnsi="Times New Roman" w:cs="Times New Roman"/>
          <w:sz w:val="28"/>
          <w:szCs w:val="28"/>
        </w:rPr>
        <w:t>екции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операции</w:t>
      </w:r>
      <w:r>
        <w:rPr>
          <w:rFonts w:ascii="Times New Roman" w:hAnsi="Times New Roman" w:cs="Times New Roman"/>
          <w:sz w:val="28"/>
          <w:szCs w:val="28"/>
        </w:rPr>
        <w:t>, перевязки.</w:t>
      </w:r>
    </w:p>
    <w:p w14:paraId="5214DD16" w14:textId="77777777" w:rsidR="00C332BE" w:rsidRPr="00F57607" w:rsidRDefault="00C332BE" w:rsidP="00C332BE">
      <w:pPr>
        <w:spacing w:after="0" w:line="240" w:lineRule="auto"/>
        <w:ind w:left="2160" w:hanging="1620"/>
        <w:jc w:val="both"/>
        <w:rPr>
          <w:rFonts w:ascii="Times New Roman" w:hAnsi="Times New Roman" w:cs="Times New Roman"/>
          <w:sz w:val="28"/>
          <w:szCs w:val="28"/>
        </w:rPr>
      </w:pPr>
      <w:r w:rsidRPr="00F5760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0572786D" w14:textId="77777777" w:rsidR="00C332BE" w:rsidRPr="00F57607" w:rsidRDefault="00C332BE" w:rsidP="00C332BE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  <w:r w:rsidRPr="00F57607">
        <w:rPr>
          <w:rFonts w:ascii="Times New Roman" w:hAnsi="Times New Roman" w:cs="Times New Roman"/>
          <w:b/>
          <w:sz w:val="28"/>
          <w:szCs w:val="28"/>
        </w:rPr>
        <w:t>Организация работы</w:t>
      </w:r>
      <w:r w:rsidRPr="00F57607">
        <w:rPr>
          <w:rFonts w:ascii="Times New Roman" w:hAnsi="Times New Roman" w:cs="Times New Roman"/>
          <w:sz w:val="28"/>
          <w:szCs w:val="28"/>
        </w:rPr>
        <w:t>: м/с работает в халате, шапочке с подобранными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607">
        <w:rPr>
          <w:rFonts w:ascii="Times New Roman" w:hAnsi="Times New Roman" w:cs="Times New Roman"/>
          <w:sz w:val="28"/>
          <w:szCs w:val="28"/>
        </w:rPr>
        <w:t>волосами, маске, сменной обуви.</w:t>
      </w:r>
    </w:p>
    <w:p w14:paraId="1382A280" w14:textId="77777777" w:rsidR="00C332BE" w:rsidRPr="00F57607" w:rsidRDefault="00C332BE" w:rsidP="00C332BE">
      <w:pPr>
        <w:spacing w:after="0" w:line="240" w:lineRule="auto"/>
        <w:ind w:left="3600" w:hanging="3060"/>
        <w:jc w:val="both"/>
        <w:rPr>
          <w:rFonts w:ascii="Times New Roman" w:hAnsi="Times New Roman" w:cs="Times New Roman"/>
          <w:sz w:val="28"/>
          <w:szCs w:val="28"/>
        </w:rPr>
      </w:pPr>
      <w:r w:rsidRPr="00F5760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14:paraId="15A0C51F" w14:textId="77777777" w:rsidR="00C332BE" w:rsidRDefault="00C332BE" w:rsidP="00C332BE">
      <w:pPr>
        <w:spacing w:after="0" w:line="240" w:lineRule="auto"/>
        <w:ind w:left="3060" w:hanging="25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607">
        <w:rPr>
          <w:rFonts w:ascii="Times New Roman" w:hAnsi="Times New Roman" w:cs="Times New Roman"/>
          <w:b/>
          <w:sz w:val="28"/>
          <w:szCs w:val="28"/>
          <w:u w:val="single"/>
        </w:rPr>
        <w:t>Этапы выполнения процедуры:</w:t>
      </w:r>
    </w:p>
    <w:p w14:paraId="53B6E7B7" w14:textId="77777777" w:rsidR="00C332BE" w:rsidRPr="00F57607" w:rsidRDefault="00C332BE" w:rsidP="00C332BE">
      <w:pPr>
        <w:spacing w:after="0" w:line="240" w:lineRule="auto"/>
        <w:ind w:left="3060" w:hanging="25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2"/>
      </w:tblGrid>
      <w:tr w:rsidR="00C332BE" w:rsidRPr="00F57607" w14:paraId="0915FED2" w14:textId="77777777" w:rsidTr="003D748E">
        <w:tc>
          <w:tcPr>
            <w:tcW w:w="5590" w:type="dxa"/>
          </w:tcPr>
          <w:p w14:paraId="2AE42CD3" w14:textId="77777777" w:rsidR="00C332BE" w:rsidRPr="00F57607" w:rsidRDefault="00C332BE" w:rsidP="003D74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7607">
              <w:rPr>
                <w:rFonts w:ascii="Times New Roman" w:hAnsi="Times New Roman" w:cs="Times New Roman"/>
                <w:i/>
                <w:sz w:val="28"/>
                <w:szCs w:val="28"/>
              </w:rPr>
              <w:t>Что делать?</w:t>
            </w:r>
          </w:p>
        </w:tc>
        <w:tc>
          <w:tcPr>
            <w:tcW w:w="5590" w:type="dxa"/>
          </w:tcPr>
          <w:p w14:paraId="0E987039" w14:textId="77777777" w:rsidR="00C332BE" w:rsidRPr="00F57607" w:rsidRDefault="00C332BE" w:rsidP="003D74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7607">
              <w:rPr>
                <w:rFonts w:ascii="Times New Roman" w:hAnsi="Times New Roman" w:cs="Times New Roman"/>
                <w:i/>
                <w:sz w:val="28"/>
                <w:szCs w:val="28"/>
              </w:rPr>
              <w:t>Как делать?</w:t>
            </w:r>
          </w:p>
        </w:tc>
      </w:tr>
      <w:tr w:rsidR="00C332BE" w:rsidRPr="00F57607" w14:paraId="0BACA616" w14:textId="77777777" w:rsidTr="003D748E">
        <w:trPr>
          <w:trHeight w:val="2258"/>
        </w:trPr>
        <w:tc>
          <w:tcPr>
            <w:tcW w:w="5590" w:type="dxa"/>
          </w:tcPr>
          <w:p w14:paraId="2BDD760A" w14:textId="77777777" w:rsidR="00C332BE" w:rsidRPr="00F57607" w:rsidRDefault="00C332BE" w:rsidP="003D7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>1.Подготовка рук м/с к работе.</w:t>
            </w:r>
          </w:p>
          <w:p w14:paraId="6A061680" w14:textId="77777777" w:rsidR="00C332BE" w:rsidRPr="00F57607" w:rsidRDefault="00C332BE" w:rsidP="003D7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A2789" w14:textId="77777777" w:rsidR="00C332BE" w:rsidRPr="00F57607" w:rsidRDefault="00C332BE" w:rsidP="003D7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B6FFC" w14:textId="77777777" w:rsidR="00C332BE" w:rsidRPr="00F57607" w:rsidRDefault="00C332BE" w:rsidP="003D7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3FFBE" w14:textId="77777777" w:rsidR="00C332BE" w:rsidRPr="00F57607" w:rsidRDefault="00C332BE" w:rsidP="003D7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71D20" w14:textId="77777777" w:rsidR="00C332BE" w:rsidRDefault="00C332BE" w:rsidP="003D7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52D45" w14:textId="77777777" w:rsidR="00C332BE" w:rsidRDefault="00C332BE" w:rsidP="003D7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B65EF9" w14:textId="77777777" w:rsidR="00C332BE" w:rsidRPr="00F57607" w:rsidRDefault="00C332BE" w:rsidP="003D7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64510" w14:textId="77777777" w:rsidR="00C332BE" w:rsidRPr="00F57607" w:rsidRDefault="00C332BE" w:rsidP="003D7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>2. Подготовка стерилизационной коробки (КС) к стерилизации.</w:t>
            </w:r>
          </w:p>
          <w:p w14:paraId="6E7418AD" w14:textId="77777777" w:rsidR="00C332BE" w:rsidRPr="00F57607" w:rsidRDefault="00C332BE" w:rsidP="003D7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E3A8F2" w14:textId="77777777" w:rsidR="00C332BE" w:rsidRPr="00F57607" w:rsidRDefault="00C332BE" w:rsidP="003D7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53D22" w14:textId="77777777" w:rsidR="00C332BE" w:rsidRPr="00F57607" w:rsidRDefault="00C332BE" w:rsidP="003D7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70684" w14:textId="77777777" w:rsidR="00C332BE" w:rsidRPr="00F57607" w:rsidRDefault="00C332BE" w:rsidP="003D7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19C2A" w14:textId="77777777" w:rsidR="00C332BE" w:rsidRPr="00F57607" w:rsidRDefault="00C332BE" w:rsidP="003D7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0E985" w14:textId="77777777" w:rsidR="00C332BE" w:rsidRPr="00F57607" w:rsidRDefault="00C332BE" w:rsidP="003D7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B93AB" w14:textId="77777777" w:rsidR="00C332BE" w:rsidRPr="00F57607" w:rsidRDefault="00C332BE" w:rsidP="003D7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CE6CD" w14:textId="77777777" w:rsidR="00C332BE" w:rsidRPr="00F57607" w:rsidRDefault="00C332BE" w:rsidP="003D7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F44F4" w14:textId="77777777" w:rsidR="00C332BE" w:rsidRPr="00F57607" w:rsidRDefault="00C332BE" w:rsidP="003D7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50F7F" w14:textId="77777777" w:rsidR="00C332BE" w:rsidRPr="00F57607" w:rsidRDefault="00C332BE" w:rsidP="003D7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04039" w14:textId="77777777" w:rsidR="00C332BE" w:rsidRPr="00F57607" w:rsidRDefault="00C332BE" w:rsidP="003D7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C9050" w14:textId="77777777" w:rsidR="00C332BE" w:rsidRPr="00F57607" w:rsidRDefault="00C332BE" w:rsidP="003D7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94374" w14:textId="77777777" w:rsidR="00C332BE" w:rsidRPr="00F57607" w:rsidRDefault="00C332BE" w:rsidP="003D7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D6C52" w14:textId="77777777" w:rsidR="00C332BE" w:rsidRPr="00F57607" w:rsidRDefault="00C332BE" w:rsidP="003D7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13B96" w14:textId="77777777" w:rsidR="00C332BE" w:rsidRPr="00F57607" w:rsidRDefault="00C332BE" w:rsidP="003D7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797D35D" w14:textId="77777777" w:rsidR="00C332BE" w:rsidRPr="00F57607" w:rsidRDefault="00C332BE" w:rsidP="003D7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9489F2" w14:textId="77777777" w:rsidR="00C332BE" w:rsidRPr="00F57607" w:rsidRDefault="00C332BE" w:rsidP="003D7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D1016" w14:textId="77777777" w:rsidR="00C332BE" w:rsidRPr="00F57607" w:rsidRDefault="00C332BE" w:rsidP="003D7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DEE98B" w14:textId="77777777" w:rsidR="00C332BE" w:rsidRPr="00F57607" w:rsidRDefault="00C332BE" w:rsidP="003D7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0" w:type="dxa"/>
          </w:tcPr>
          <w:p w14:paraId="4D30FC0B" w14:textId="5BF31790" w:rsidR="00C332BE" w:rsidRPr="00F57607" w:rsidRDefault="00C332BE" w:rsidP="003D7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 xml:space="preserve"> Вымыть руки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гигиеническим способом</w:t>
            </w: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>высушить индивидуальным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одноразовым </w:t>
            </w: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>полотенцем</w:t>
            </w: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B420F81" w14:textId="23C8C607" w:rsidR="00C332BE" w:rsidRPr="00F57607" w:rsidRDefault="00C332BE" w:rsidP="003D7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>Обработать антисептическ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 xml:space="preserve"> раствор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 xml:space="preserve">. Дать </w:t>
            </w: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>антисептику на</w:t>
            </w: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 xml:space="preserve"> руках высохнуть.</w:t>
            </w:r>
          </w:p>
          <w:p w14:paraId="6059BC13" w14:textId="77777777" w:rsidR="00C332BE" w:rsidRPr="00F57607" w:rsidRDefault="00C332BE" w:rsidP="003D7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911A9D" w14:textId="17DBD452" w:rsidR="00C332BE" w:rsidRPr="00F57607" w:rsidRDefault="00C332BE" w:rsidP="003D7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>Предварительно обработать бикс ветошью, смоченной дез. раствором изнутри и снаружи. Дать дез. раствору высохнуть.</w:t>
            </w:r>
          </w:p>
          <w:p w14:paraId="72B6E095" w14:textId="676CFB91" w:rsidR="00C332BE" w:rsidRPr="00F57607" w:rsidRDefault="00C332BE" w:rsidP="003D7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>Проверить детали коробки на герметичность:</w:t>
            </w:r>
          </w:p>
          <w:p w14:paraId="6CD2B587" w14:textId="77777777" w:rsidR="00C332BE" w:rsidRPr="00F57607" w:rsidRDefault="00C332BE" w:rsidP="003D7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>- плотность закрытия крышки;</w:t>
            </w:r>
          </w:p>
          <w:p w14:paraId="6A8AF08E" w14:textId="77777777" w:rsidR="00C332BE" w:rsidRPr="00F57607" w:rsidRDefault="00C332BE" w:rsidP="003D7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 xml:space="preserve">-легкость передвижения пояса «бленда» и точность совпадения отверстий корпуса с отверстиями «бленда»;   </w:t>
            </w:r>
          </w:p>
          <w:p w14:paraId="6F3B62CE" w14:textId="77777777" w:rsidR="00C332BE" w:rsidRPr="00F57607" w:rsidRDefault="00C332BE" w:rsidP="003D7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 xml:space="preserve">- прочность фиксации металлического пояса к корпусу зажимным устройством.  </w:t>
            </w:r>
          </w:p>
          <w:p w14:paraId="544A7644" w14:textId="0D2E4F94" w:rsidR="00C332BE" w:rsidRPr="00F57607" w:rsidRDefault="00C332BE" w:rsidP="003D7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 xml:space="preserve"> 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>Закрепить пояс в положении, при котором отверстия открыты.</w:t>
            </w:r>
          </w:p>
          <w:p w14:paraId="47A7EB3D" w14:textId="67FA6408" w:rsidR="00C332BE" w:rsidRPr="00F57607" w:rsidRDefault="00C332BE" w:rsidP="003D7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>Выстелить дно и стенки коробки салфеткой или простыней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Положить индикатор.</w:t>
            </w: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F86984" w14:textId="77777777" w:rsidR="00C332BE" w:rsidRPr="00F57607" w:rsidRDefault="00C332BE" w:rsidP="003D7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>д) Уложить в бикс перевязочный материал и операционное белье.</w:t>
            </w:r>
          </w:p>
          <w:p w14:paraId="47F4A513" w14:textId="271A81FA" w:rsidR="00C332BE" w:rsidRPr="00F57607" w:rsidRDefault="00C332BE" w:rsidP="003D7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Поместить индикатор стерильности материала.</w:t>
            </w:r>
          </w:p>
          <w:p w14:paraId="0F6DA59E" w14:textId="686CE2B3" w:rsidR="00C332BE" w:rsidRPr="00F57607" w:rsidRDefault="00C332BE" w:rsidP="003D7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>)  Завернуть</w:t>
            </w:r>
            <w:proofErr w:type="gramEnd"/>
            <w:r w:rsidRPr="00F57607">
              <w:rPr>
                <w:rFonts w:ascii="Times New Roman" w:hAnsi="Times New Roman" w:cs="Times New Roman"/>
                <w:sz w:val="28"/>
                <w:szCs w:val="28"/>
              </w:rPr>
              <w:t xml:space="preserve"> свободные концы салфетки.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Положить индикатор.</w:t>
            </w: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775E75" w14:textId="404EBFE3" w:rsidR="00C332BE" w:rsidRPr="00F57607" w:rsidRDefault="00C332BE" w:rsidP="00C33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>маркировку стерилизационной коробки (это может быть бирка), на ней</w:t>
            </w:r>
          </w:p>
          <w:p w14:paraId="0A6FBA53" w14:textId="77777777" w:rsidR="00C332BE" w:rsidRPr="00F57607" w:rsidRDefault="00C332BE" w:rsidP="00C33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 xml:space="preserve">должны быть указаны: </w:t>
            </w:r>
          </w:p>
          <w:p w14:paraId="223336C9" w14:textId="298D70DC" w:rsidR="00C332BE" w:rsidRDefault="00C332BE" w:rsidP="00C33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>- дата стерилизации;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2F5F12" w14:textId="2AF5C5BE" w:rsidR="00C332BE" w:rsidRPr="00F57607" w:rsidRDefault="00C332BE" w:rsidP="00C33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название отделения</w:t>
            </w:r>
          </w:p>
          <w:p w14:paraId="21C9707F" w14:textId="3F1113D1" w:rsidR="00C332BE" w:rsidRPr="00F57607" w:rsidRDefault="00C332BE" w:rsidP="00C33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>-название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 укладки</w:t>
            </w:r>
            <w:r w:rsidRPr="00F57607">
              <w:rPr>
                <w:rFonts w:ascii="Times New Roman" w:hAnsi="Times New Roman" w:cs="Times New Roman"/>
                <w:sz w:val="28"/>
                <w:szCs w:val="28"/>
              </w:rPr>
              <w:t xml:space="preserve"> бикса «пеленки», «закладка для стерильного стола», и т. д       </w:t>
            </w:r>
          </w:p>
          <w:p w14:paraId="47ED89CF" w14:textId="77777777" w:rsidR="00C332BE" w:rsidRPr="00F57607" w:rsidRDefault="00C332BE" w:rsidP="003D7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CCA396" w14:textId="77777777" w:rsidR="00C332BE" w:rsidRPr="00F57607" w:rsidRDefault="00C332BE" w:rsidP="003D7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6C3F61" w14:textId="77777777" w:rsidR="00C332BE" w:rsidRPr="00F57607" w:rsidRDefault="00C332BE" w:rsidP="00C33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C85E94" w14:textId="77777777" w:rsidR="00C332BE" w:rsidRPr="00F57607" w:rsidRDefault="00C332BE" w:rsidP="00C332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7607">
        <w:rPr>
          <w:rFonts w:ascii="Times New Roman" w:hAnsi="Times New Roman" w:cs="Times New Roman"/>
          <w:b/>
          <w:sz w:val="28"/>
          <w:szCs w:val="28"/>
        </w:rPr>
        <w:t>Внимание!   В день открытия бикса м/с проверяет:</w:t>
      </w:r>
    </w:p>
    <w:p w14:paraId="49E134CC" w14:textId="77777777" w:rsidR="00C332BE" w:rsidRPr="00F57607" w:rsidRDefault="00C332BE" w:rsidP="00C332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607">
        <w:rPr>
          <w:rFonts w:ascii="Times New Roman" w:hAnsi="Times New Roman" w:cs="Times New Roman"/>
          <w:b/>
          <w:sz w:val="28"/>
          <w:szCs w:val="28"/>
        </w:rPr>
        <w:t xml:space="preserve">                       -  окошки бикса, если решетчатые окошки </w:t>
      </w:r>
      <w:r>
        <w:rPr>
          <w:rFonts w:ascii="Times New Roman" w:hAnsi="Times New Roman" w:cs="Times New Roman"/>
          <w:b/>
          <w:sz w:val="28"/>
          <w:szCs w:val="28"/>
        </w:rPr>
        <w:t xml:space="preserve">не закрыты </w:t>
      </w:r>
      <w:r w:rsidRPr="00F57607">
        <w:rPr>
          <w:rFonts w:ascii="Times New Roman" w:hAnsi="Times New Roman" w:cs="Times New Roman"/>
          <w:b/>
          <w:sz w:val="28"/>
          <w:szCs w:val="28"/>
        </w:rPr>
        <w:t>полностью, то бикс не герметичен и значит материал или инструмент, находящийся в нем не стерильный. Работать с ним нельзя, необходимо отправить на повторную стерилизацию;</w:t>
      </w:r>
    </w:p>
    <w:p w14:paraId="7E598013" w14:textId="5CAE4018" w:rsidR="00C332BE" w:rsidRPr="00F57607" w:rsidRDefault="00C332BE" w:rsidP="00C332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607">
        <w:rPr>
          <w:rFonts w:ascii="Times New Roman" w:hAnsi="Times New Roman" w:cs="Times New Roman"/>
          <w:b/>
          <w:sz w:val="28"/>
          <w:szCs w:val="28"/>
        </w:rPr>
        <w:t xml:space="preserve">                       -  индикатор стерильности - открывает крышку бикса, если индикатор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607">
        <w:rPr>
          <w:rFonts w:ascii="Times New Roman" w:hAnsi="Times New Roman" w:cs="Times New Roman"/>
          <w:b/>
          <w:sz w:val="28"/>
          <w:szCs w:val="28"/>
        </w:rPr>
        <w:t>стерильности изменил свой цвет, (по эталону) закрывает крышку бикса ставит дату, время открытия бикса и свою подпись!</w:t>
      </w:r>
    </w:p>
    <w:p w14:paraId="4A934B18" w14:textId="77777777" w:rsidR="00C332BE" w:rsidRPr="00F57607" w:rsidRDefault="00C332BE" w:rsidP="00C332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F57607">
        <w:rPr>
          <w:rFonts w:ascii="Times New Roman" w:hAnsi="Times New Roman" w:cs="Times New Roman"/>
          <w:b/>
          <w:sz w:val="28"/>
          <w:szCs w:val="28"/>
        </w:rPr>
        <w:t>Сроки сохранения стерилизации изделий зависят от упаковки:</w:t>
      </w:r>
    </w:p>
    <w:p w14:paraId="0FB4AAAB" w14:textId="77777777" w:rsidR="00C332BE" w:rsidRPr="00F57607" w:rsidRDefault="00C332BE" w:rsidP="00C332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607">
        <w:rPr>
          <w:rFonts w:ascii="Times New Roman" w:hAnsi="Times New Roman" w:cs="Times New Roman"/>
          <w:b/>
          <w:sz w:val="28"/>
          <w:szCs w:val="28"/>
        </w:rPr>
        <w:t xml:space="preserve">                       -  изделия, простерилизованные в стерилизационных коробках без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607">
        <w:rPr>
          <w:rFonts w:ascii="Times New Roman" w:hAnsi="Times New Roman" w:cs="Times New Roman"/>
          <w:b/>
          <w:sz w:val="28"/>
          <w:szCs w:val="28"/>
        </w:rPr>
        <w:t>фильтров (КС) – 3 суток;</w:t>
      </w:r>
    </w:p>
    <w:p w14:paraId="21041885" w14:textId="77777777" w:rsidR="00C332BE" w:rsidRPr="00F57607" w:rsidRDefault="00C332BE" w:rsidP="00C332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607">
        <w:rPr>
          <w:rFonts w:ascii="Times New Roman" w:hAnsi="Times New Roman" w:cs="Times New Roman"/>
          <w:b/>
          <w:sz w:val="28"/>
          <w:szCs w:val="28"/>
        </w:rPr>
        <w:t xml:space="preserve">                       -  в стерилизационной коробке с фильтром (КФ) – до 20 суток при условии ежемесячной смены фильтров.  </w:t>
      </w:r>
      <w:r w:rsidRPr="00F576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2D7B36" w14:textId="77777777" w:rsidR="00C332BE" w:rsidRDefault="00C332BE" w:rsidP="00C332BE">
      <w:pPr>
        <w:spacing w:after="0"/>
        <w:jc w:val="both"/>
        <w:rPr>
          <w:rFonts w:ascii="Times New Roman" w:hAnsi="Times New Roman" w:cs="Times New Roman"/>
          <w:b/>
          <w:color w:val="000000"/>
          <w:spacing w:val="-10"/>
          <w:sz w:val="32"/>
          <w:szCs w:val="28"/>
        </w:rPr>
      </w:pPr>
    </w:p>
    <w:p w14:paraId="2CDC98BD" w14:textId="77777777" w:rsidR="00C332BE" w:rsidRDefault="00C332BE" w:rsidP="00C332BE">
      <w:pPr>
        <w:jc w:val="both"/>
        <w:rPr>
          <w:rFonts w:ascii="Times New Roman" w:hAnsi="Times New Roman" w:cs="Times New Roman"/>
          <w:b/>
          <w:color w:val="000000"/>
          <w:spacing w:val="-10"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pacing w:val="-10"/>
          <w:sz w:val="32"/>
          <w:szCs w:val="28"/>
        </w:rPr>
        <w:br w:type="page"/>
      </w:r>
    </w:p>
    <w:p w14:paraId="3B0B738D" w14:textId="77777777" w:rsidR="000A0B37" w:rsidRDefault="000A0B37"/>
    <w:sectPr w:rsidR="000A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9C"/>
    <w:rsid w:val="000A0B37"/>
    <w:rsid w:val="005C1D9C"/>
    <w:rsid w:val="00C3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6AFB"/>
  <w15:chartTrackingRefBased/>
  <w15:docId w15:val="{FA86BB71-2679-4FFD-9BBC-4807801B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2BE"/>
    <w:pPr>
      <w:spacing w:after="200" w:line="276" w:lineRule="auto"/>
    </w:pPr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2020-11-28T16:31:00Z</dcterms:created>
  <dcterms:modified xsi:type="dcterms:W3CDTF">2020-11-28T16:36:00Z</dcterms:modified>
</cp:coreProperties>
</file>