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CD34C" w14:textId="77777777" w:rsidR="009D27FA" w:rsidRPr="00A833E2" w:rsidRDefault="009D27FA" w:rsidP="009D27F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A833E2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МАНИПУЛЯЦИЯ</w:t>
      </w:r>
    </w:p>
    <w:p w14:paraId="0242ED38" w14:textId="77777777" w:rsidR="009D27FA" w:rsidRPr="00A833E2" w:rsidRDefault="009D27FA" w:rsidP="009D27F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933251" w14:textId="77777777" w:rsidR="009D27FA" w:rsidRPr="00A833E2" w:rsidRDefault="009D27FA" w:rsidP="009D27FA">
      <w:pPr>
        <w:shd w:val="clear" w:color="auto" w:fill="FFFFFF"/>
        <w:spacing w:after="0" w:line="240" w:lineRule="auto"/>
        <w:ind w:right="-142" w:firstLine="163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A833E2">
        <w:rPr>
          <w:rFonts w:ascii="Times New Roman" w:hAnsi="Times New Roman" w:cs="Times New Roman"/>
          <w:b/>
          <w:bCs/>
          <w:color w:val="000000"/>
          <w:sz w:val="36"/>
          <w:szCs w:val="36"/>
        </w:rPr>
        <w:t>О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бработка рук и слизистых п</w:t>
      </w:r>
      <w:r w:rsidRPr="00A833E2">
        <w:rPr>
          <w:rFonts w:ascii="Times New Roman" w:hAnsi="Times New Roman" w:cs="Times New Roman"/>
          <w:b/>
          <w:bCs/>
          <w:color w:val="000000"/>
          <w:sz w:val="36"/>
          <w:szCs w:val="36"/>
        </w:rPr>
        <w:t>ри контакте с биологическими жидкостями.</w:t>
      </w:r>
    </w:p>
    <w:p w14:paraId="15FE3761" w14:textId="77777777" w:rsidR="009D27FA" w:rsidRPr="00A833E2" w:rsidRDefault="009D27FA" w:rsidP="009D27FA">
      <w:pPr>
        <w:shd w:val="clear" w:color="auto" w:fill="FFFFFF"/>
        <w:spacing w:after="0" w:line="240" w:lineRule="auto"/>
        <w:ind w:right="-142" w:firstLine="163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636577F4" w14:textId="047E519B" w:rsidR="009D27FA" w:rsidRPr="002F0D86" w:rsidRDefault="009D27FA" w:rsidP="002F0D86">
      <w:pPr>
        <w:shd w:val="clear" w:color="auto" w:fill="FFFFFF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A833E2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Цель: </w:t>
      </w:r>
      <w:r w:rsidR="002F0D86" w:rsidRPr="002F0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Снижение риска и профилактика заражения ВИЧ-инфекцией, гепатитом В и </w:t>
      </w:r>
      <w:proofErr w:type="gramStart"/>
      <w:r w:rsidR="002F0D86" w:rsidRPr="002F0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2F0D86" w:rsidRPr="002F0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F0D8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в</w:t>
      </w:r>
      <w:proofErr w:type="gramEnd"/>
      <w:r w:rsidRPr="002F0D8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процедурном</w:t>
      </w:r>
      <w:r w:rsidRPr="002F0D8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кабинете.</w:t>
      </w:r>
    </w:p>
    <w:p w14:paraId="137E75DE" w14:textId="21E77816" w:rsidR="009D27FA" w:rsidRPr="002F0D86" w:rsidRDefault="002F0D86" w:rsidP="002F0D86">
      <w:pPr>
        <w:shd w:val="clear" w:color="auto" w:fill="FFFFFF"/>
        <w:spacing w:after="0" w:line="240" w:lineRule="auto"/>
        <w:ind w:right="538"/>
        <w:jc w:val="both"/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</w:pPr>
      <w:r w:rsidRPr="002F0D86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Показания: </w:t>
      </w:r>
      <w:r w:rsidRPr="002F0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контаминация</w:t>
      </w:r>
      <w:r w:rsidRPr="002F0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работе с кровью и другими биологическими жидкостями.</w:t>
      </w:r>
      <w:r w:rsidR="009D27FA" w:rsidRPr="002F0D86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</w:t>
      </w:r>
    </w:p>
    <w:p w14:paraId="757C8F26" w14:textId="36A5C501" w:rsidR="009D27FA" w:rsidRPr="00A833E2" w:rsidRDefault="009D27FA" w:rsidP="006D35F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A833E2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Организация работы: </w:t>
      </w:r>
      <w:r w:rsidRPr="00A833E2">
        <w:rPr>
          <w:rFonts w:ascii="Times New Roman" w:hAnsi="Times New Roman" w:cs="Times New Roman"/>
          <w:color w:val="000000"/>
          <w:spacing w:val="4"/>
          <w:sz w:val="28"/>
          <w:szCs w:val="28"/>
        </w:rPr>
        <w:t>для защиты слизист</w:t>
      </w:r>
      <w:r w:rsidR="006D35F4">
        <w:rPr>
          <w:rFonts w:ascii="Times New Roman" w:hAnsi="Times New Roman" w:cs="Times New Roman"/>
          <w:color w:val="000000"/>
          <w:spacing w:val="4"/>
          <w:sz w:val="28"/>
          <w:szCs w:val="28"/>
        </w:rPr>
        <w:t>ых</w:t>
      </w:r>
      <w:r w:rsidRPr="00A833E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D35F4" w:rsidRPr="00A833E2">
        <w:rPr>
          <w:rFonts w:ascii="Times New Roman" w:hAnsi="Times New Roman" w:cs="Times New Roman"/>
          <w:color w:val="000000"/>
          <w:spacing w:val="4"/>
          <w:sz w:val="28"/>
          <w:szCs w:val="28"/>
        </w:rPr>
        <w:t>оболоче</w:t>
      </w:r>
      <w:r w:rsidR="006D35F4">
        <w:rPr>
          <w:rFonts w:ascii="Times New Roman" w:hAnsi="Times New Roman" w:cs="Times New Roman"/>
          <w:color w:val="000000"/>
          <w:spacing w:val="4"/>
          <w:sz w:val="28"/>
          <w:szCs w:val="28"/>
        </w:rPr>
        <w:t>к</w:t>
      </w:r>
      <w:r w:rsidRPr="00A833E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полости рта, </w:t>
      </w:r>
      <w:r w:rsidRPr="00A833E2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носа и глаз во время выполнения процедур, связанных с </w:t>
      </w:r>
      <w:r w:rsidRPr="00A833E2">
        <w:rPr>
          <w:rFonts w:ascii="Times New Roman" w:hAnsi="Times New Roman" w:cs="Times New Roman"/>
          <w:color w:val="000000"/>
          <w:sz w:val="28"/>
          <w:szCs w:val="28"/>
        </w:rPr>
        <w:t xml:space="preserve">возможными </w:t>
      </w:r>
      <w:r w:rsidR="006D35F4" w:rsidRPr="00A833E2">
        <w:rPr>
          <w:rFonts w:ascii="Times New Roman" w:hAnsi="Times New Roman" w:cs="Times New Roman"/>
          <w:color w:val="000000"/>
          <w:sz w:val="28"/>
          <w:szCs w:val="28"/>
        </w:rPr>
        <w:t>разбрызгивани</w:t>
      </w:r>
      <w:r w:rsidR="006D35F4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A833E2">
        <w:rPr>
          <w:rFonts w:ascii="Times New Roman" w:hAnsi="Times New Roman" w:cs="Times New Roman"/>
          <w:color w:val="000000"/>
          <w:sz w:val="28"/>
          <w:szCs w:val="28"/>
        </w:rPr>
        <w:t xml:space="preserve"> крови и других биологических </w:t>
      </w:r>
      <w:r w:rsidRPr="00A833E2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жидкостей, М/С следует надевать защитные очки и маску, </w:t>
      </w:r>
      <w:r w:rsidRPr="00A833E2">
        <w:rPr>
          <w:rFonts w:ascii="Times New Roman" w:hAnsi="Times New Roman" w:cs="Times New Roman"/>
          <w:color w:val="000000"/>
          <w:sz w:val="28"/>
          <w:szCs w:val="28"/>
        </w:rPr>
        <w:t>перчатк</w:t>
      </w:r>
      <w:r w:rsidR="006D35F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833E2">
        <w:rPr>
          <w:rFonts w:ascii="Times New Roman" w:hAnsi="Times New Roman" w:cs="Times New Roman"/>
          <w:color w:val="000000"/>
          <w:sz w:val="28"/>
          <w:szCs w:val="28"/>
        </w:rPr>
        <w:t>, а также халат</w:t>
      </w:r>
      <w:r w:rsidR="006D35F4">
        <w:rPr>
          <w:rFonts w:ascii="Times New Roman" w:hAnsi="Times New Roman" w:cs="Times New Roman"/>
          <w:color w:val="000000"/>
          <w:sz w:val="28"/>
          <w:szCs w:val="28"/>
        </w:rPr>
        <w:t>, шапочку</w:t>
      </w:r>
      <w:r w:rsidRPr="00A833E2">
        <w:rPr>
          <w:rFonts w:ascii="Times New Roman" w:hAnsi="Times New Roman" w:cs="Times New Roman"/>
          <w:color w:val="000000"/>
          <w:sz w:val="28"/>
          <w:szCs w:val="28"/>
        </w:rPr>
        <w:t xml:space="preserve"> и фартук из пластика, </w:t>
      </w:r>
      <w:r w:rsidRPr="00A833E2">
        <w:rPr>
          <w:rFonts w:ascii="Times New Roman" w:hAnsi="Times New Roman" w:cs="Times New Roman"/>
          <w:color w:val="000000"/>
          <w:spacing w:val="-2"/>
          <w:sz w:val="28"/>
          <w:szCs w:val="28"/>
        </w:rPr>
        <w:t>водонепроницаемой бумаги</w:t>
      </w:r>
      <w:r w:rsidRPr="00A833E2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</w:p>
    <w:p w14:paraId="468CAC46" w14:textId="77777777" w:rsidR="009D27FA" w:rsidRPr="00A833E2" w:rsidRDefault="009D27FA" w:rsidP="006D35F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1DB9E2DB" w14:textId="77777777" w:rsidR="009D27FA" w:rsidRPr="00A833E2" w:rsidRDefault="009D27FA" w:rsidP="009D27FA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A833E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Этапы выполнения процедуры:</w:t>
      </w:r>
    </w:p>
    <w:p w14:paraId="7F40B4D6" w14:textId="77777777" w:rsidR="009D27FA" w:rsidRPr="00A833E2" w:rsidRDefault="009D27FA" w:rsidP="009D27FA">
      <w:pPr>
        <w:shd w:val="clear" w:color="auto" w:fill="FFFFFF"/>
        <w:spacing w:after="0" w:line="240" w:lineRule="auto"/>
        <w:ind w:left="3226"/>
        <w:rPr>
          <w:rFonts w:ascii="Times New Roman" w:hAnsi="Times New Roman" w:cs="Times New Roman"/>
          <w:sz w:val="28"/>
          <w:szCs w:val="28"/>
        </w:rPr>
      </w:pPr>
    </w:p>
    <w:tbl>
      <w:tblPr>
        <w:tblW w:w="9936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86"/>
        <w:gridCol w:w="5050"/>
      </w:tblGrid>
      <w:tr w:rsidR="009D27FA" w:rsidRPr="00A833E2" w14:paraId="0EDC69BB" w14:textId="77777777" w:rsidTr="000C2F6C">
        <w:trPr>
          <w:trHeight w:hRule="exact" w:val="374"/>
        </w:trPr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66684E" w14:textId="6B636741" w:rsidR="009D27FA" w:rsidRPr="00A833E2" w:rsidRDefault="009D27FA" w:rsidP="000C2F6C">
            <w:pPr>
              <w:shd w:val="clear" w:color="auto" w:fill="FFFFFF"/>
              <w:spacing w:after="0" w:line="240" w:lineRule="auto"/>
              <w:ind w:left="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3E2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Что </w:t>
            </w:r>
            <w:r w:rsidR="00AE6ED4" w:rsidRPr="00A833E2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случилось?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BC6E33" w14:textId="719187BF" w:rsidR="009D27FA" w:rsidRPr="00A833E2" w:rsidRDefault="009D27FA" w:rsidP="000C2F6C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3E2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Что делать?                  </w:t>
            </w:r>
          </w:p>
        </w:tc>
      </w:tr>
      <w:tr w:rsidR="009D27FA" w:rsidRPr="00A833E2" w14:paraId="25798B11" w14:textId="77777777" w:rsidTr="006C7DC6">
        <w:trPr>
          <w:trHeight w:val="2612"/>
        </w:trPr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D0DE2F" w14:textId="77777777" w:rsidR="009D27FA" w:rsidRPr="00A833E2" w:rsidRDefault="009D27FA" w:rsidP="00AE6ED4">
            <w:pPr>
              <w:shd w:val="clear" w:color="auto" w:fill="FFFFFF"/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3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1. Попадание биологических</w:t>
            </w:r>
          </w:p>
          <w:p w14:paraId="3FE89434" w14:textId="77777777" w:rsidR="009D27FA" w:rsidRPr="00A833E2" w:rsidRDefault="009D27FA" w:rsidP="00AE6ED4">
            <w:pPr>
              <w:shd w:val="clear" w:color="auto" w:fill="FFFFFF"/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3E2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жидкости в глаза.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7EF94B" w14:textId="77777777" w:rsidR="00EC3025" w:rsidRDefault="009D27FA" w:rsidP="000C6CA3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3E2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- </w:t>
            </w:r>
            <w:r w:rsidR="00EC3025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>Обильно</w:t>
            </w:r>
            <w:r w:rsidRPr="00A833E2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промыть </w:t>
            </w:r>
            <w:r w:rsidRPr="00A83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проточной   водой, </w:t>
            </w:r>
            <w:r w:rsidR="00EC30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тереть;</w:t>
            </w:r>
          </w:p>
          <w:p w14:paraId="1C05CC41" w14:textId="48FDEECE" w:rsidR="009D27FA" w:rsidRPr="00A833E2" w:rsidRDefault="00EC3025" w:rsidP="000C6CA3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-для каждого глаза использовать отдельную салфетку, промывать от внутреннего угла глаза к наружному, если есть контактные линзы, промывать не снимая их, затем снять и обработать как обычно.</w:t>
            </w:r>
            <w:r w:rsidR="009D27FA" w:rsidRPr="00A83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9D27FA" w:rsidRPr="00A833E2" w14:paraId="55296FB4" w14:textId="77777777" w:rsidTr="00FF04BF">
        <w:trPr>
          <w:trHeight w:val="1411"/>
        </w:trPr>
        <w:tc>
          <w:tcPr>
            <w:tcW w:w="4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D8E085" w14:textId="77777777" w:rsidR="009D27FA" w:rsidRPr="00A833E2" w:rsidRDefault="009D27FA" w:rsidP="00AE6ED4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3E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2. Попадание биологических</w:t>
            </w:r>
          </w:p>
          <w:p w14:paraId="152A23E3" w14:textId="77777777" w:rsidR="009D27FA" w:rsidRPr="00A833E2" w:rsidRDefault="009D27FA" w:rsidP="00AE6ED4">
            <w:pPr>
              <w:shd w:val="clear" w:color="auto" w:fill="FFFFFF"/>
              <w:spacing w:after="0" w:line="240" w:lineRule="auto"/>
              <w:ind w:left="3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3E2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>жидкостей в полость рта.</w:t>
            </w:r>
          </w:p>
          <w:p w14:paraId="0CAF7F94" w14:textId="77777777" w:rsidR="009D27FA" w:rsidRPr="00A833E2" w:rsidRDefault="009D27FA" w:rsidP="00AE6ED4">
            <w:pPr>
              <w:shd w:val="clear" w:color="auto" w:fill="FFFFFF"/>
              <w:spacing w:after="0" w:line="240" w:lineRule="auto"/>
              <w:ind w:left="5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BE0883" w14:textId="389B8394" w:rsidR="009D27FA" w:rsidRPr="00A833E2" w:rsidRDefault="009D27FA" w:rsidP="000C6C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3E2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- </w:t>
            </w:r>
            <w:r w:rsidR="00FF04BF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Выплюнуть попавшую в рот жидкость в емкость с дезраствором, </w:t>
            </w:r>
            <w:r w:rsidR="00A96993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несколько раз </w:t>
            </w:r>
            <w:r w:rsidR="00FF04BF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п</w:t>
            </w:r>
            <w:r w:rsidRPr="00A833E2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рополоскать рот проточной водой</w:t>
            </w:r>
            <w:r w:rsidR="00FF04BF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,</w:t>
            </w:r>
          </w:p>
          <w:p w14:paraId="5C94D7D8" w14:textId="6238B3B1" w:rsidR="00FF04BF" w:rsidRPr="00FF04BF" w:rsidRDefault="00FF04BF" w:rsidP="000C6C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з</w:t>
            </w:r>
            <w:r w:rsidR="009D27FA" w:rsidRPr="00A833E2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атем прополоскать рот 70 </w:t>
            </w:r>
            <w:r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%</w:t>
            </w:r>
            <w:r w:rsidR="009D27FA" w:rsidRPr="00A833E2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спиртом</w:t>
            </w:r>
            <w:r w:rsidR="009D27FA" w:rsidRPr="00A833E2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.</w:t>
            </w:r>
          </w:p>
        </w:tc>
      </w:tr>
      <w:tr w:rsidR="009D27FA" w:rsidRPr="00A833E2" w14:paraId="05BE65BF" w14:textId="77777777" w:rsidTr="00A96993">
        <w:trPr>
          <w:trHeight w:val="974"/>
        </w:trPr>
        <w:tc>
          <w:tcPr>
            <w:tcW w:w="4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AF3E5C" w14:textId="77777777" w:rsidR="009D27FA" w:rsidRPr="00A833E2" w:rsidRDefault="009D27FA" w:rsidP="00AE6ED4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3E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3. Попадание биологических</w:t>
            </w:r>
          </w:p>
          <w:p w14:paraId="2AF80D77" w14:textId="77777777" w:rsidR="009D27FA" w:rsidRPr="00A833E2" w:rsidRDefault="009D27FA" w:rsidP="00AE6ED4">
            <w:pPr>
              <w:shd w:val="clear" w:color="auto" w:fill="FFFFFF"/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3E2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>жидкостей в нос.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4FD581" w14:textId="48AEFDB6" w:rsidR="009D27FA" w:rsidRPr="00A833E2" w:rsidRDefault="009D27FA" w:rsidP="000C6C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3E2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- </w:t>
            </w:r>
            <w:r w:rsidR="00A96993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Обильно п</w:t>
            </w:r>
            <w:r w:rsidRPr="00A833E2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ромыть носовые ходы водой   </w:t>
            </w:r>
            <w:r w:rsidR="00A96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тереть с помощью шприца </w:t>
            </w:r>
            <w:r w:rsidRPr="00A833E2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или</w:t>
            </w:r>
            <w:r w:rsidR="00A96993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грушевидного баллона. Осушить.</w:t>
            </w:r>
          </w:p>
        </w:tc>
      </w:tr>
      <w:tr w:rsidR="009D27FA" w:rsidRPr="00A833E2" w14:paraId="0F3B3CEF" w14:textId="77777777" w:rsidTr="000C2F6C">
        <w:trPr>
          <w:trHeight w:val="800"/>
        </w:trPr>
        <w:tc>
          <w:tcPr>
            <w:tcW w:w="4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52067B" w14:textId="77777777" w:rsidR="009D27FA" w:rsidRPr="00A833E2" w:rsidRDefault="009D27FA" w:rsidP="00AE6ED4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3E2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4. Попадание биологических</w:t>
            </w:r>
          </w:p>
          <w:p w14:paraId="09CFA26F" w14:textId="2E6AD93C" w:rsidR="009D27FA" w:rsidRPr="00A833E2" w:rsidRDefault="009D27FA" w:rsidP="00AE6E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3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жидкостей на </w:t>
            </w:r>
            <w:r w:rsidR="00A96993" w:rsidRPr="00A833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поверхность стола</w:t>
            </w:r>
            <w:r w:rsidRPr="00A833E2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.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0DEAB1" w14:textId="46ADD3F6" w:rsidR="009D27FA" w:rsidRDefault="009D27FA" w:rsidP="000C6C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833E2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- Обработать поверхность стола </w:t>
            </w:r>
            <w:r w:rsidR="00A96993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дезинфицирующим </w:t>
            </w:r>
            <w:r w:rsidR="000C6CA3" w:rsidRPr="00A833E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раствором:</w:t>
            </w:r>
            <w:r w:rsidR="00A96993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</w:p>
          <w:p w14:paraId="42BC1F9F" w14:textId="77777777" w:rsidR="00A96993" w:rsidRPr="00A96993" w:rsidRDefault="00A96993" w:rsidP="000C6CA3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96993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Гигасепт ФФ 10%</w:t>
            </w:r>
          </w:p>
          <w:p w14:paraId="2D64CDE3" w14:textId="50CB2C3B" w:rsidR="00A96993" w:rsidRPr="00A96993" w:rsidRDefault="00A96993" w:rsidP="000C6CA3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993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Ника дез 5%</w:t>
            </w:r>
          </w:p>
        </w:tc>
      </w:tr>
      <w:tr w:rsidR="00A96993" w:rsidRPr="00A833E2" w14:paraId="7ED656CD" w14:textId="77777777" w:rsidTr="000C2F6C">
        <w:trPr>
          <w:trHeight w:val="800"/>
        </w:trPr>
        <w:tc>
          <w:tcPr>
            <w:tcW w:w="4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D9B0A1" w14:textId="1C456A3F" w:rsidR="00A96993" w:rsidRPr="00A833E2" w:rsidRDefault="00A96993" w:rsidP="00AE6ED4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5.</w:t>
            </w:r>
            <w:r w:rsidRPr="00A833E2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Попадание биологических</w:t>
            </w:r>
          </w:p>
          <w:p w14:paraId="51C755AC" w14:textId="476FCE0D" w:rsidR="00A96993" w:rsidRPr="00A833E2" w:rsidRDefault="00A96993" w:rsidP="00AE6ED4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 w:rsidRPr="00A833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идкостей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пациента на халат (одежду пациента)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2E85F8" w14:textId="0D78A02F" w:rsidR="00A96993" w:rsidRPr="00A833E2" w:rsidRDefault="00A96993" w:rsidP="00A969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Снять рабочую одежду, свернуть во внутрь и погрузить в 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дезраствор или бикс(бак). Прополоскать, высушить и отправить в прачечную.</w:t>
            </w:r>
          </w:p>
        </w:tc>
      </w:tr>
      <w:tr w:rsidR="00A96993" w:rsidRPr="00A833E2" w14:paraId="4A882402" w14:textId="77777777" w:rsidTr="000C2F6C">
        <w:trPr>
          <w:trHeight w:val="800"/>
        </w:trPr>
        <w:tc>
          <w:tcPr>
            <w:tcW w:w="4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499787" w14:textId="693D80BF" w:rsidR="00A96993" w:rsidRPr="00A833E2" w:rsidRDefault="00A96993" w:rsidP="00AE6ED4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lastRenderedPageBreak/>
              <w:t xml:space="preserve">6. </w:t>
            </w:r>
            <w:r w:rsidRPr="00A833E2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Попадание биологических</w:t>
            </w:r>
          </w:p>
          <w:p w14:paraId="00A96745" w14:textId="1F341AC5" w:rsidR="00A96993" w:rsidRDefault="00A96993" w:rsidP="00AE6ED4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 w:rsidRPr="00A833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идкостей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пациента на кожные покровы.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417776" w14:textId="77777777" w:rsidR="00A96993" w:rsidRPr="000C6CA3" w:rsidRDefault="00A96993" w:rsidP="000C6CA3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Снять биологический материал салфеткой</w:t>
            </w:r>
            <w:r w:rsidR="000C6CA3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, сбросить в </w:t>
            </w:r>
            <w:r w:rsidR="000C6CA3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дезраствор.</w:t>
            </w:r>
          </w:p>
          <w:p w14:paraId="7DEB64D4" w14:textId="64E0E094" w:rsidR="000C6CA3" w:rsidRPr="00A96993" w:rsidRDefault="000C6CA3" w:rsidP="000C6CA3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Это место обработать </w:t>
            </w:r>
            <w:r w:rsidRPr="00A833E2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70 </w:t>
            </w:r>
            <w:r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% </w:t>
            </w:r>
            <w:r w:rsidRPr="00A833E2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спиртом</w:t>
            </w:r>
            <w:r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, омыть водой с мылом и повторно обработать</w:t>
            </w:r>
            <w:r w:rsidRPr="00A833E2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70 </w:t>
            </w:r>
            <w:r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%</w:t>
            </w:r>
            <w:r w:rsidRPr="00A833E2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спиртом</w:t>
            </w:r>
            <w:r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или другим антисептиком.</w:t>
            </w:r>
          </w:p>
        </w:tc>
      </w:tr>
      <w:tr w:rsidR="000C6CA3" w:rsidRPr="00A833E2" w14:paraId="16D7A269" w14:textId="77777777" w:rsidTr="000C2F6C">
        <w:trPr>
          <w:trHeight w:val="800"/>
        </w:trPr>
        <w:tc>
          <w:tcPr>
            <w:tcW w:w="4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E45FBA" w14:textId="7428972F" w:rsidR="000C6CA3" w:rsidRDefault="000C6CA3" w:rsidP="00AE6ED4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7. Действие медицинского работника при порезе и уколе.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BFA4C8" w14:textId="04A19F1C" w:rsidR="000C6CA3" w:rsidRDefault="000C6CA3" w:rsidP="000C6CA3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Немедленно снять перчатки, поместить их в дезраствор</w:t>
            </w:r>
            <w:r w:rsidR="00AE6ED4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.</w:t>
            </w:r>
          </w:p>
          <w:p w14:paraId="2D0A3A95" w14:textId="0B081D87" w:rsidR="000C6CA3" w:rsidRPr="000C6CA3" w:rsidRDefault="000C6CA3" w:rsidP="000C6CA3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Вымыть руки с мыло под проточной водой (</w:t>
            </w:r>
            <w:r w:rsidRPr="000C6CA3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8"/>
                <w:szCs w:val="28"/>
              </w:rPr>
              <w:t>дать крови свободно вытекать из ранки под струей во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8"/>
                <w:szCs w:val="28"/>
              </w:rPr>
              <w:t>д</w:t>
            </w:r>
            <w:r w:rsidRPr="000C6CA3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8"/>
                <w:szCs w:val="28"/>
              </w:rPr>
              <w:t>ы, не выдавливать, осушить руки)</w:t>
            </w:r>
            <w:r w:rsidR="00AE6ED4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8"/>
                <w:szCs w:val="28"/>
              </w:rPr>
              <w:t>.</w:t>
            </w:r>
          </w:p>
          <w:p w14:paraId="3E171F3A" w14:textId="04F6F852" w:rsidR="000C6CA3" w:rsidRPr="000C6CA3" w:rsidRDefault="000C6CA3" w:rsidP="000C6CA3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Обработать руки </w:t>
            </w:r>
            <w:r w:rsidRPr="00A833E2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70 </w:t>
            </w:r>
            <w:r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% </w:t>
            </w:r>
            <w:r w:rsidRPr="00A833E2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спиртом</w:t>
            </w:r>
            <w:r w:rsidR="00AE6ED4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.</w:t>
            </w:r>
          </w:p>
          <w:p w14:paraId="2E495BFE" w14:textId="253E2374" w:rsidR="000C6CA3" w:rsidRPr="000C6CA3" w:rsidRDefault="000C6CA3" w:rsidP="000C6CA3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Смазать края ранки5% спиртовым раствором ийода</w:t>
            </w:r>
            <w:r w:rsidR="00AE6ED4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.</w:t>
            </w:r>
          </w:p>
          <w:p w14:paraId="2DB11948" w14:textId="29547E1A" w:rsidR="000C6CA3" w:rsidRPr="000C6CA3" w:rsidRDefault="000C6CA3" w:rsidP="000C6CA3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Заклеить повреждённое место бактерицидным </w:t>
            </w:r>
            <w:r w:rsidRPr="000C6CA3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лейкопластырем</w:t>
            </w:r>
            <w:r w:rsidR="00AE6ED4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.</w:t>
            </w:r>
          </w:p>
          <w:p w14:paraId="1E3949F9" w14:textId="5C565768" w:rsidR="000C6CA3" w:rsidRPr="000C6CA3" w:rsidRDefault="000C6CA3" w:rsidP="000C6CA3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Составит акт об аварии и получить антиретровирусные препараты.</w:t>
            </w:r>
          </w:p>
        </w:tc>
      </w:tr>
      <w:tr w:rsidR="000C6CA3" w:rsidRPr="00A833E2" w14:paraId="30F29AE9" w14:textId="77777777" w:rsidTr="000C2F6C">
        <w:trPr>
          <w:trHeight w:val="800"/>
        </w:trPr>
        <w:tc>
          <w:tcPr>
            <w:tcW w:w="4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1042AE" w14:textId="258EE10F" w:rsidR="000C6CA3" w:rsidRPr="00A833E2" w:rsidRDefault="000C6CA3" w:rsidP="00AE6ED4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8.</w:t>
            </w:r>
            <w:r w:rsidRPr="00A833E2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Попадание биологических</w:t>
            </w:r>
          </w:p>
          <w:p w14:paraId="7881F090" w14:textId="07953E3F" w:rsidR="000C6CA3" w:rsidRDefault="000C6CA3" w:rsidP="00AE6ED4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 w:rsidRPr="00A833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идкостей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пациента на обувь</w:t>
            </w:r>
            <w:r w:rsidR="00AE6ED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7F1C65" w14:textId="4276D81B" w:rsidR="000C6CA3" w:rsidRDefault="00AE6ED4" w:rsidP="000C6CA3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Салфеткой или ветошью, смоченной в дезрастворе снять биологический материал.</w:t>
            </w:r>
          </w:p>
          <w:p w14:paraId="2C2EB569" w14:textId="0775F653" w:rsidR="00AE6ED4" w:rsidRDefault="00AE6ED4" w:rsidP="000C6CA3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Повторно обработать обувь ветошью смоченной в дезрастворе.</w:t>
            </w:r>
          </w:p>
          <w:p w14:paraId="5C68E5F8" w14:textId="2B670725" w:rsidR="00AE6ED4" w:rsidRDefault="00AE6ED4" w:rsidP="000C6CA3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Снять обувь, вымыть ее под проточной водой с моющим средством, высушить.</w:t>
            </w:r>
          </w:p>
          <w:p w14:paraId="2BF6AA5E" w14:textId="1C8E3A16" w:rsidR="00AE6ED4" w:rsidRDefault="00AE6ED4" w:rsidP="000C6CA3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Двукратно обработать обувь ветошью смоченной в дезрастворе, с интервалом 15 минут.</w:t>
            </w:r>
          </w:p>
        </w:tc>
      </w:tr>
    </w:tbl>
    <w:p w14:paraId="6E9D4A87" w14:textId="77777777" w:rsidR="009D27FA" w:rsidRPr="00A833E2" w:rsidRDefault="009D27FA" w:rsidP="009D27FA">
      <w:pPr>
        <w:shd w:val="clear" w:color="auto" w:fill="FFFFFF"/>
        <w:spacing w:after="0" w:line="240" w:lineRule="auto"/>
        <w:ind w:left="5539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</w:p>
    <w:p w14:paraId="1E4A4F62" w14:textId="36A4E0C6" w:rsidR="000A0B37" w:rsidRPr="000E259C" w:rsidRDefault="000A0B37" w:rsidP="000E259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A0B37" w:rsidRPr="000E2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F79D2"/>
    <w:multiLevelType w:val="hybridMultilevel"/>
    <w:tmpl w:val="2CD8D860"/>
    <w:lvl w:ilvl="0" w:tplc="E868A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86C3E"/>
    <w:multiLevelType w:val="hybridMultilevel"/>
    <w:tmpl w:val="ACF22D62"/>
    <w:lvl w:ilvl="0" w:tplc="E868A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82623"/>
    <w:multiLevelType w:val="hybridMultilevel"/>
    <w:tmpl w:val="984AE0A8"/>
    <w:lvl w:ilvl="0" w:tplc="E868A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CE0"/>
    <w:rsid w:val="000A0B37"/>
    <w:rsid w:val="000A3359"/>
    <w:rsid w:val="000C6CA3"/>
    <w:rsid w:val="000E259C"/>
    <w:rsid w:val="002F0D86"/>
    <w:rsid w:val="006C7DC6"/>
    <w:rsid w:val="006D35F4"/>
    <w:rsid w:val="009D27FA"/>
    <w:rsid w:val="009E4C50"/>
    <w:rsid w:val="00A96993"/>
    <w:rsid w:val="00AE6ED4"/>
    <w:rsid w:val="00D31CE0"/>
    <w:rsid w:val="00E73C86"/>
    <w:rsid w:val="00EC3025"/>
    <w:rsid w:val="00FF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87531"/>
  <w15:chartTrackingRefBased/>
  <w15:docId w15:val="{6B6380C5-53BC-490B-85E0-4C49B3D5C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/>
        <w:bCs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C86"/>
    <w:pPr>
      <w:spacing w:after="200" w:line="276" w:lineRule="auto"/>
    </w:pPr>
    <w:rPr>
      <w:rFonts w:asciiTheme="minorHAnsi" w:eastAsiaTheme="minorEastAsia" w:hAnsiTheme="minorHAnsi" w:cstheme="minorBidi"/>
      <w:b w:val="0"/>
      <w:bCs w:val="0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11</cp:revision>
  <dcterms:created xsi:type="dcterms:W3CDTF">2020-10-29T12:26:00Z</dcterms:created>
  <dcterms:modified xsi:type="dcterms:W3CDTF">2020-11-03T10:05:00Z</dcterms:modified>
</cp:coreProperties>
</file>