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F45" w:rsidRDefault="006B7F45" w:rsidP="006B7F45">
      <w:pPr>
        <w:pStyle w:val="Style1"/>
        <w:widowControl/>
        <w:jc w:val="center"/>
        <w:rPr>
          <w:rStyle w:val="FontStyle23"/>
          <w:color w:val="000000" w:themeColor="text1"/>
          <w:sz w:val="28"/>
          <w:szCs w:val="28"/>
        </w:rPr>
      </w:pPr>
      <w:r w:rsidRPr="005C2A68">
        <w:rPr>
          <w:rStyle w:val="FontStyle23"/>
          <w:color w:val="000000" w:themeColor="text1"/>
          <w:sz w:val="28"/>
          <w:szCs w:val="28"/>
        </w:rPr>
        <w:t>Техн</w:t>
      </w:r>
      <w:r>
        <w:rPr>
          <w:rStyle w:val="FontStyle23"/>
          <w:color w:val="000000" w:themeColor="text1"/>
          <w:sz w:val="28"/>
          <w:szCs w:val="28"/>
        </w:rPr>
        <w:t>ологическая карта теоретического (лекционного)</w:t>
      </w:r>
      <w:r w:rsidRPr="005C2A68">
        <w:rPr>
          <w:rStyle w:val="FontStyle23"/>
          <w:color w:val="000000" w:themeColor="text1"/>
          <w:sz w:val="28"/>
          <w:szCs w:val="28"/>
        </w:rPr>
        <w:t xml:space="preserve"> занятия</w:t>
      </w:r>
      <w:r>
        <w:rPr>
          <w:rStyle w:val="FontStyle23"/>
          <w:color w:val="000000" w:themeColor="text1"/>
          <w:sz w:val="28"/>
          <w:szCs w:val="28"/>
        </w:rPr>
        <w:t xml:space="preserve"> № 15</w:t>
      </w:r>
    </w:p>
    <w:p w:rsidR="006B7F45" w:rsidRDefault="006B7F45" w:rsidP="006B7F45">
      <w:pPr>
        <w:pStyle w:val="Style1"/>
        <w:widowControl/>
        <w:jc w:val="center"/>
        <w:rPr>
          <w:rStyle w:val="FontStyle23"/>
          <w:color w:val="000000" w:themeColor="text1"/>
          <w:sz w:val="28"/>
          <w:szCs w:val="28"/>
        </w:rPr>
      </w:pPr>
    </w:p>
    <w:p w:rsidR="006B7F45" w:rsidRPr="000C5ECE" w:rsidRDefault="006B7F45" w:rsidP="006B7F45">
      <w:pPr>
        <w:pStyle w:val="Style3"/>
        <w:widowControl/>
        <w:tabs>
          <w:tab w:val="left" w:leader="underscore" w:pos="9514"/>
        </w:tabs>
        <w:rPr>
          <w:rStyle w:val="FontStyle23"/>
          <w:color w:val="000000" w:themeColor="text1"/>
        </w:rPr>
      </w:pPr>
      <w:r w:rsidRPr="000C5ECE">
        <w:rPr>
          <w:rStyle w:val="FontStyle23"/>
          <w:color w:val="000000" w:themeColor="text1"/>
        </w:rPr>
        <w:t xml:space="preserve">Дисциплина (профессиональный модуль): </w:t>
      </w:r>
      <w:r>
        <w:rPr>
          <w:rStyle w:val="FontStyle23"/>
          <w:color w:val="000000" w:themeColor="text1"/>
        </w:rPr>
        <w:t>физика</w:t>
      </w:r>
    </w:p>
    <w:p w:rsidR="006B7F45" w:rsidRPr="000C5ECE" w:rsidRDefault="006B7F45" w:rsidP="006B7F45">
      <w:pPr>
        <w:pStyle w:val="Style3"/>
        <w:widowControl/>
        <w:tabs>
          <w:tab w:val="left" w:leader="underscore" w:pos="9523"/>
        </w:tabs>
        <w:jc w:val="both"/>
        <w:rPr>
          <w:rStyle w:val="FontStyle23"/>
          <w:color w:val="000000" w:themeColor="text1"/>
        </w:rPr>
      </w:pPr>
      <w:r w:rsidRPr="000C5ECE">
        <w:rPr>
          <w:rStyle w:val="FontStyle23"/>
          <w:color w:val="000000" w:themeColor="text1"/>
        </w:rPr>
        <w:t>Специальность: Сестринское дело</w:t>
      </w:r>
    </w:p>
    <w:p w:rsidR="006B7F45" w:rsidRPr="000C5ECE" w:rsidRDefault="006B7F45" w:rsidP="006B7F45">
      <w:pPr>
        <w:pStyle w:val="Style3"/>
        <w:widowControl/>
        <w:tabs>
          <w:tab w:val="left" w:leader="underscore" w:pos="1800"/>
          <w:tab w:val="left" w:leader="underscore" w:pos="4992"/>
          <w:tab w:val="left" w:leader="underscore" w:pos="9504"/>
        </w:tabs>
        <w:rPr>
          <w:rStyle w:val="FontStyle23"/>
          <w:color w:val="000000" w:themeColor="text1"/>
        </w:rPr>
      </w:pPr>
      <w:r w:rsidRPr="000C5ECE">
        <w:rPr>
          <w:rStyle w:val="FontStyle23"/>
          <w:color w:val="000000" w:themeColor="text1"/>
        </w:rPr>
        <w:t>Курс 1. Семестр 1</w:t>
      </w:r>
    </w:p>
    <w:p w:rsidR="006B7F45" w:rsidRDefault="006B7F45" w:rsidP="006B7F45">
      <w:pPr>
        <w:pStyle w:val="Style24"/>
        <w:widowControl/>
        <w:spacing w:line="240" w:lineRule="auto"/>
        <w:rPr>
          <w:sz w:val="28"/>
          <w:szCs w:val="28"/>
          <w:lang w:val="tt-RU"/>
        </w:rPr>
      </w:pPr>
      <w:r w:rsidRPr="000C5ECE">
        <w:rPr>
          <w:rStyle w:val="FontStyle23"/>
          <w:rFonts w:eastAsiaTheme="minorEastAsia"/>
          <w:color w:val="000000" w:themeColor="text1"/>
        </w:rPr>
        <w:t>Тема:</w:t>
      </w:r>
      <w:r w:rsidRPr="000C5ECE">
        <w:rPr>
          <w:sz w:val="22"/>
          <w:szCs w:val="22"/>
          <w:lang w:val="tt-RU"/>
        </w:rPr>
        <w:t xml:space="preserve"> </w:t>
      </w:r>
      <w:r w:rsidRPr="00B676D6">
        <w:rPr>
          <w:rStyle w:val="FontStyle42"/>
          <w:color w:val="000000" w:themeColor="text1"/>
          <w:sz w:val="28"/>
          <w:szCs w:val="28"/>
        </w:rPr>
        <w:t>.</w:t>
      </w:r>
      <w:r>
        <w:rPr>
          <w:rStyle w:val="FontStyle42"/>
          <w:color w:val="000000" w:themeColor="text1"/>
          <w:sz w:val="28"/>
          <w:szCs w:val="28"/>
        </w:rPr>
        <w:t xml:space="preserve"> </w:t>
      </w:r>
      <w:r w:rsidRPr="00B676D6">
        <w:rPr>
          <w:color w:val="000000"/>
          <w:sz w:val="28"/>
          <w:szCs w:val="28"/>
        </w:rPr>
        <w:t>Основные  по</w:t>
      </w:r>
      <w:r>
        <w:rPr>
          <w:color w:val="000000"/>
          <w:sz w:val="28"/>
          <w:szCs w:val="28"/>
        </w:rPr>
        <w:t xml:space="preserve">нятия и определения термодинамики. </w:t>
      </w:r>
      <w:r w:rsidRPr="00B676D6">
        <w:rPr>
          <w:color w:val="000000"/>
          <w:sz w:val="28"/>
          <w:szCs w:val="28"/>
        </w:rPr>
        <w:t>Первое начало термодинамики.</w:t>
      </w:r>
      <w:r>
        <w:rPr>
          <w:color w:val="000000"/>
          <w:sz w:val="28"/>
          <w:szCs w:val="28"/>
        </w:rPr>
        <w:t xml:space="preserve"> </w:t>
      </w:r>
      <w:r w:rsidRPr="00B676D6">
        <w:rPr>
          <w:color w:val="000000"/>
          <w:sz w:val="28"/>
          <w:szCs w:val="28"/>
        </w:rPr>
        <w:t>Принцип действия тепловой м</w:t>
      </w:r>
      <w:r>
        <w:rPr>
          <w:color w:val="000000"/>
          <w:sz w:val="28"/>
          <w:szCs w:val="28"/>
        </w:rPr>
        <w:t xml:space="preserve">ашины. </w:t>
      </w:r>
      <w:r w:rsidRPr="00B676D6">
        <w:rPr>
          <w:color w:val="000000"/>
          <w:sz w:val="28"/>
          <w:szCs w:val="28"/>
        </w:rPr>
        <w:t>Второе начало те</w:t>
      </w:r>
      <w:r>
        <w:rPr>
          <w:color w:val="000000"/>
          <w:sz w:val="28"/>
          <w:szCs w:val="28"/>
        </w:rPr>
        <w:t>рмодинамики.</w:t>
      </w:r>
      <w:r w:rsidRPr="00B676D6">
        <w:rPr>
          <w:color w:val="000000"/>
          <w:sz w:val="28"/>
          <w:szCs w:val="28"/>
        </w:rPr>
        <w:t xml:space="preserve"> Те</w:t>
      </w:r>
      <w:r>
        <w:rPr>
          <w:color w:val="000000"/>
          <w:sz w:val="28"/>
          <w:szCs w:val="28"/>
        </w:rPr>
        <w:t>пловые двигатели.</w:t>
      </w:r>
    </w:p>
    <w:p w:rsidR="006B7F45" w:rsidRPr="000C5ECE" w:rsidRDefault="006B7F45" w:rsidP="006B7F45">
      <w:pPr>
        <w:pStyle w:val="Style24"/>
        <w:widowControl/>
        <w:spacing w:line="240" w:lineRule="auto"/>
        <w:rPr>
          <w:rStyle w:val="FontStyle23"/>
          <w:rFonts w:eastAsiaTheme="minorEastAsia"/>
          <w:color w:val="000000" w:themeColor="text1"/>
        </w:rPr>
      </w:pPr>
      <w:r>
        <w:rPr>
          <w:rStyle w:val="FontStyle23"/>
          <w:rFonts w:eastAsiaTheme="minorEastAsia"/>
          <w:color w:val="000000" w:themeColor="text1"/>
        </w:rPr>
        <w:t>Группы: 11</w:t>
      </w:r>
      <w:r w:rsidRPr="000C5ECE">
        <w:rPr>
          <w:rStyle w:val="FontStyle23"/>
          <w:rFonts w:eastAsiaTheme="minorEastAsia"/>
          <w:color w:val="000000" w:themeColor="text1"/>
        </w:rPr>
        <w:t>М</w:t>
      </w:r>
    </w:p>
    <w:p w:rsidR="006B7F45" w:rsidRPr="000C5ECE" w:rsidRDefault="006B7F45" w:rsidP="006B7F45">
      <w:pPr>
        <w:pStyle w:val="Style3"/>
        <w:widowControl/>
        <w:tabs>
          <w:tab w:val="left" w:leader="underscore" w:pos="9494"/>
        </w:tabs>
        <w:rPr>
          <w:rStyle w:val="FontStyle23"/>
          <w:color w:val="000000" w:themeColor="text1"/>
        </w:rPr>
      </w:pPr>
      <w:r w:rsidRPr="000C5ECE">
        <w:rPr>
          <w:rStyle w:val="FontStyle23"/>
          <w:color w:val="000000" w:themeColor="text1"/>
        </w:rPr>
        <w:t>Преподаватель</w:t>
      </w:r>
      <w:r w:rsidRPr="000C5ECE">
        <w:rPr>
          <w:color w:val="000000" w:themeColor="text1"/>
          <w:sz w:val="22"/>
          <w:szCs w:val="22"/>
        </w:rPr>
        <w:t xml:space="preserve"> </w:t>
      </w:r>
      <w:r w:rsidRPr="000C5ECE">
        <w:rPr>
          <w:rStyle w:val="FontStyle23"/>
          <w:color w:val="000000" w:themeColor="text1"/>
        </w:rPr>
        <w:t>Н. В. Трандасир</w:t>
      </w:r>
    </w:p>
    <w:p w:rsidR="006B7F45" w:rsidRDefault="006B7F45" w:rsidP="006B7F45">
      <w:pPr>
        <w:pStyle w:val="a4"/>
        <w:shd w:val="clear" w:color="auto" w:fill="FFFFFF"/>
        <w:spacing w:before="0" w:beforeAutospacing="0" w:after="120" w:afterAutospacing="0" w:line="240" w:lineRule="atLeast"/>
        <w:rPr>
          <w:rFonts w:ascii="Helvetica" w:hAnsi="Helvetica" w:cs="Helvetica"/>
          <w:color w:val="333333"/>
          <w:sz w:val="20"/>
          <w:szCs w:val="20"/>
        </w:rPr>
      </w:pPr>
      <w:r>
        <w:rPr>
          <w:rStyle w:val="a5"/>
          <w:rFonts w:ascii="Helvetica" w:hAnsi="Helvetica" w:cs="Helvetica"/>
          <w:color w:val="333333"/>
          <w:sz w:val="20"/>
          <w:szCs w:val="20"/>
        </w:rPr>
        <w:t>Цель урока:</w:t>
      </w:r>
    </w:p>
    <w:p w:rsidR="006B7F45" w:rsidRPr="00A237DE" w:rsidRDefault="006B7F45" w:rsidP="006B7F45">
      <w:pPr>
        <w:widowControl/>
        <w:autoSpaceDE/>
        <w:autoSpaceDN/>
        <w:adjustRightInd/>
        <w:rPr>
          <w:b/>
          <w:sz w:val="22"/>
          <w:szCs w:val="22"/>
        </w:rPr>
      </w:pPr>
      <w:r w:rsidRPr="00A237DE">
        <w:rPr>
          <w:b/>
          <w:bCs/>
          <w:sz w:val="22"/>
          <w:szCs w:val="22"/>
        </w:rPr>
        <w:t>Образовательная</w:t>
      </w:r>
      <w:r w:rsidRPr="00A237DE">
        <w:rPr>
          <w:bCs/>
          <w:sz w:val="22"/>
          <w:szCs w:val="22"/>
        </w:rPr>
        <w:t>: повторить понятие работы и внутренней энергии тела.</w:t>
      </w:r>
    </w:p>
    <w:p w:rsidR="006B7F45" w:rsidRPr="00A237DE" w:rsidRDefault="006B7F45" w:rsidP="006B7F45">
      <w:pPr>
        <w:widowControl/>
        <w:autoSpaceDE/>
        <w:autoSpaceDN/>
        <w:adjustRightInd/>
        <w:rPr>
          <w:b/>
          <w:sz w:val="22"/>
          <w:szCs w:val="22"/>
        </w:rPr>
      </w:pPr>
      <w:r w:rsidRPr="00A237DE">
        <w:rPr>
          <w:b/>
          <w:bCs/>
          <w:sz w:val="22"/>
          <w:szCs w:val="22"/>
        </w:rPr>
        <w:t>Воспитательная</w:t>
      </w:r>
      <w:r w:rsidRPr="00A237DE">
        <w:rPr>
          <w:bCs/>
          <w:sz w:val="22"/>
          <w:szCs w:val="22"/>
        </w:rPr>
        <w:t>: воспитать трудолюбие, аккуратностьвведения записей; прививать желание иметь качественные глубокие знания.</w:t>
      </w:r>
    </w:p>
    <w:p w:rsidR="006B7F45" w:rsidRPr="00A237DE" w:rsidRDefault="006B7F45" w:rsidP="006B7F45">
      <w:pPr>
        <w:rPr>
          <w:b/>
          <w:bCs/>
          <w:sz w:val="22"/>
          <w:szCs w:val="22"/>
        </w:rPr>
      </w:pPr>
      <w:r w:rsidRPr="00A237DE">
        <w:rPr>
          <w:b/>
          <w:bCs/>
          <w:sz w:val="22"/>
          <w:szCs w:val="22"/>
        </w:rPr>
        <w:t>Развивающая</w:t>
      </w:r>
      <w:r w:rsidRPr="00A237DE">
        <w:rPr>
          <w:bCs/>
          <w:sz w:val="22"/>
          <w:szCs w:val="22"/>
        </w:rPr>
        <w:t>:  сформировать внутреннюю мотивацию учения способом постановки проблемы; развивать познавательный интерес; применить сформированные знания , умения и навыки в новых ситуациях.</w:t>
      </w:r>
    </w:p>
    <w:p w:rsidR="006B7F45" w:rsidRPr="00A237DE" w:rsidRDefault="006B7F45" w:rsidP="006B7F45">
      <w:pPr>
        <w:rPr>
          <w:b/>
          <w:sz w:val="22"/>
          <w:szCs w:val="22"/>
        </w:rPr>
      </w:pPr>
      <w:r w:rsidRPr="00A237DE">
        <w:rPr>
          <w:b/>
          <w:bCs/>
          <w:sz w:val="22"/>
          <w:szCs w:val="22"/>
        </w:rPr>
        <w:t>знать:</w:t>
      </w:r>
    </w:p>
    <w:p w:rsidR="006B7F45" w:rsidRPr="00A237DE" w:rsidRDefault="006B7F45" w:rsidP="006B7F45">
      <w:pPr>
        <w:rPr>
          <w:bCs/>
          <w:sz w:val="22"/>
          <w:szCs w:val="22"/>
        </w:rPr>
      </w:pPr>
      <w:r w:rsidRPr="00A237DE">
        <w:rPr>
          <w:bCs/>
          <w:sz w:val="22"/>
          <w:szCs w:val="22"/>
        </w:rPr>
        <w:t>- понятие работы и внутренней энергии тела;</w:t>
      </w:r>
    </w:p>
    <w:p w:rsidR="006B7F45" w:rsidRPr="00A237DE" w:rsidRDefault="006B7F45" w:rsidP="006B7F45">
      <w:pPr>
        <w:rPr>
          <w:bCs/>
          <w:iCs/>
          <w:sz w:val="22"/>
          <w:szCs w:val="22"/>
        </w:rPr>
      </w:pPr>
      <w:r w:rsidRPr="00A237DE">
        <w:rPr>
          <w:b/>
          <w:bCs/>
          <w:iCs/>
          <w:sz w:val="22"/>
          <w:szCs w:val="22"/>
        </w:rPr>
        <w:t xml:space="preserve">- </w:t>
      </w:r>
      <w:r w:rsidRPr="00A237DE">
        <w:rPr>
          <w:bCs/>
          <w:iCs/>
          <w:sz w:val="22"/>
          <w:szCs w:val="22"/>
        </w:rPr>
        <w:t>первый закон термодинамики;</w:t>
      </w:r>
    </w:p>
    <w:p w:rsidR="006B7F45" w:rsidRPr="00A237DE" w:rsidRDefault="006B7F45" w:rsidP="006B7F45">
      <w:pPr>
        <w:rPr>
          <w:bCs/>
          <w:sz w:val="22"/>
          <w:szCs w:val="22"/>
        </w:rPr>
      </w:pPr>
      <w:r w:rsidRPr="00A237DE">
        <w:rPr>
          <w:bCs/>
          <w:iCs/>
          <w:sz w:val="22"/>
          <w:szCs w:val="22"/>
        </w:rPr>
        <w:t>-закон сохранения и превращения энергии</w:t>
      </w:r>
      <w:r w:rsidRPr="00A237DE">
        <w:rPr>
          <w:bCs/>
          <w:sz w:val="22"/>
          <w:szCs w:val="22"/>
        </w:rPr>
        <w:t>;</w:t>
      </w:r>
    </w:p>
    <w:p w:rsidR="006B7F45" w:rsidRPr="00A237DE" w:rsidRDefault="006B7F45" w:rsidP="006B7F45">
      <w:pPr>
        <w:rPr>
          <w:b/>
          <w:bCs/>
          <w:sz w:val="22"/>
          <w:szCs w:val="22"/>
        </w:rPr>
      </w:pPr>
      <w:r w:rsidRPr="00A237DE">
        <w:rPr>
          <w:b/>
          <w:bCs/>
          <w:sz w:val="22"/>
          <w:szCs w:val="22"/>
        </w:rPr>
        <w:t>- уметь:</w:t>
      </w:r>
    </w:p>
    <w:p w:rsidR="006B7F45" w:rsidRPr="00A237DE" w:rsidRDefault="006B7F45" w:rsidP="006B7F45">
      <w:pPr>
        <w:rPr>
          <w:bCs/>
          <w:sz w:val="22"/>
          <w:szCs w:val="22"/>
        </w:rPr>
      </w:pPr>
      <w:r w:rsidRPr="00A237DE">
        <w:rPr>
          <w:bCs/>
          <w:sz w:val="22"/>
          <w:szCs w:val="22"/>
        </w:rPr>
        <w:t>-пользоваться изученными формулами при решении задач.</w:t>
      </w:r>
    </w:p>
    <w:p w:rsidR="006B7F45" w:rsidRPr="00A237DE" w:rsidRDefault="006B7F45" w:rsidP="006B7F45">
      <w:pPr>
        <w:rPr>
          <w:bCs/>
          <w:sz w:val="22"/>
          <w:szCs w:val="22"/>
        </w:rPr>
      </w:pPr>
      <w:r w:rsidRPr="00A237DE">
        <w:rPr>
          <w:bCs/>
          <w:sz w:val="22"/>
          <w:szCs w:val="22"/>
        </w:rPr>
        <w:t>-примененять первого начала термодинамики к изопроцессам.</w:t>
      </w:r>
    </w:p>
    <w:p w:rsidR="006B7F45" w:rsidRPr="00A237DE" w:rsidRDefault="006B7F45" w:rsidP="006B7F45">
      <w:pPr>
        <w:rPr>
          <w:sz w:val="22"/>
          <w:szCs w:val="22"/>
        </w:rPr>
      </w:pPr>
    </w:p>
    <w:p w:rsidR="006B7F45" w:rsidRPr="00A237DE" w:rsidRDefault="006B7F45" w:rsidP="006B7F45">
      <w:pPr>
        <w:rPr>
          <w:sz w:val="22"/>
          <w:szCs w:val="22"/>
        </w:rPr>
      </w:pPr>
      <w:r w:rsidRPr="00A237DE">
        <w:rPr>
          <w:b/>
          <w:bCs/>
          <w:sz w:val="22"/>
          <w:szCs w:val="22"/>
        </w:rPr>
        <w:t xml:space="preserve">Тип лекции </w:t>
      </w:r>
      <w:r w:rsidRPr="00A237DE">
        <w:rPr>
          <w:b/>
          <w:sz w:val="22"/>
          <w:szCs w:val="22"/>
        </w:rPr>
        <w:t>(</w:t>
      </w:r>
      <w:r w:rsidRPr="00A237DE">
        <w:rPr>
          <w:sz w:val="22"/>
          <w:szCs w:val="22"/>
        </w:rPr>
        <w:t>информационная, проблемная- урок лекция с элементами практического обучения).</w:t>
      </w:r>
    </w:p>
    <w:p w:rsidR="006B7F45" w:rsidRPr="00A237DE" w:rsidRDefault="006B7F45" w:rsidP="006B7F45">
      <w:pPr>
        <w:rPr>
          <w:bCs/>
          <w:sz w:val="22"/>
          <w:szCs w:val="22"/>
          <w:u w:val="single"/>
        </w:rPr>
      </w:pPr>
      <w:r w:rsidRPr="00A237DE">
        <w:rPr>
          <w:b/>
          <w:bCs/>
          <w:sz w:val="22"/>
          <w:szCs w:val="22"/>
        </w:rPr>
        <w:t>Образовательные технологии</w:t>
      </w:r>
      <w:r w:rsidRPr="00A237DE">
        <w:rPr>
          <w:bCs/>
          <w:sz w:val="22"/>
          <w:szCs w:val="22"/>
        </w:rPr>
        <w:t>: обучение в сотрудничестве</w:t>
      </w:r>
    </w:p>
    <w:p w:rsidR="006B7F45" w:rsidRPr="00A237DE" w:rsidRDefault="006B7F45" w:rsidP="006B7F45">
      <w:pPr>
        <w:rPr>
          <w:bCs/>
          <w:sz w:val="22"/>
          <w:szCs w:val="22"/>
        </w:rPr>
      </w:pPr>
      <w:r w:rsidRPr="00A237DE">
        <w:rPr>
          <w:b/>
          <w:bCs/>
          <w:sz w:val="22"/>
          <w:szCs w:val="22"/>
        </w:rPr>
        <w:t xml:space="preserve">Методы и приемы обучения: </w:t>
      </w:r>
      <w:r w:rsidRPr="00A237DE">
        <w:rPr>
          <w:bCs/>
          <w:sz w:val="22"/>
          <w:szCs w:val="22"/>
        </w:rPr>
        <w:t>метод проблемного обучения</w:t>
      </w:r>
    </w:p>
    <w:p w:rsidR="006B7F45" w:rsidRPr="00A237DE" w:rsidRDefault="006B7F45" w:rsidP="006B7F45">
      <w:pPr>
        <w:rPr>
          <w:b/>
          <w:bCs/>
          <w:sz w:val="22"/>
          <w:szCs w:val="22"/>
        </w:rPr>
      </w:pPr>
      <w:r w:rsidRPr="00A237DE">
        <w:rPr>
          <w:b/>
          <w:bCs/>
          <w:sz w:val="22"/>
          <w:szCs w:val="22"/>
        </w:rPr>
        <w:t>Средства обучения:</w:t>
      </w:r>
    </w:p>
    <w:p w:rsidR="006B7F45" w:rsidRPr="00A237DE" w:rsidRDefault="006B7F45" w:rsidP="006B7F45">
      <w:pPr>
        <w:rPr>
          <w:sz w:val="22"/>
          <w:szCs w:val="22"/>
        </w:rPr>
      </w:pPr>
      <w:r w:rsidRPr="00A237DE">
        <w:rPr>
          <w:sz w:val="22"/>
          <w:szCs w:val="22"/>
        </w:rPr>
        <w:t>Учебно-наглядные и натуральные пособия.</w:t>
      </w:r>
    </w:p>
    <w:p w:rsidR="006B7F45" w:rsidRPr="00A237DE" w:rsidRDefault="006B7F45" w:rsidP="006B7F45">
      <w:pPr>
        <w:rPr>
          <w:sz w:val="22"/>
          <w:szCs w:val="22"/>
        </w:rPr>
      </w:pPr>
      <w:r w:rsidRPr="00A237DE">
        <w:rPr>
          <w:b/>
          <w:sz w:val="22"/>
          <w:szCs w:val="22"/>
        </w:rPr>
        <w:t>Технические средства обучения:_</w:t>
      </w:r>
      <w:r w:rsidRPr="00A237DE">
        <w:rPr>
          <w:sz w:val="22"/>
          <w:szCs w:val="22"/>
          <w:u w:val="single"/>
        </w:rPr>
        <w:t>нетбук, проектор, экран.</w:t>
      </w:r>
    </w:p>
    <w:p w:rsidR="006B7F45" w:rsidRPr="00A237DE" w:rsidRDefault="006B7F45" w:rsidP="006B7F45">
      <w:pPr>
        <w:rPr>
          <w:b/>
          <w:bCs/>
          <w:sz w:val="22"/>
          <w:szCs w:val="22"/>
        </w:rPr>
      </w:pPr>
      <w:r w:rsidRPr="00A237DE">
        <w:rPr>
          <w:b/>
          <w:bCs/>
          <w:sz w:val="22"/>
          <w:szCs w:val="22"/>
        </w:rPr>
        <w:t>Межпредметные и внутрипредметные связи:</w:t>
      </w:r>
    </w:p>
    <w:p w:rsidR="006B7F45" w:rsidRPr="00A237DE" w:rsidRDefault="006B7F45" w:rsidP="006B7F45">
      <w:pPr>
        <w:rPr>
          <w:bCs/>
          <w:sz w:val="22"/>
          <w:szCs w:val="22"/>
        </w:rPr>
      </w:pPr>
      <w:r w:rsidRPr="00A237DE">
        <w:rPr>
          <w:bCs/>
          <w:sz w:val="22"/>
          <w:szCs w:val="22"/>
        </w:rPr>
        <w:t>химия,математика.</w:t>
      </w:r>
    </w:p>
    <w:p w:rsidR="006B7F45" w:rsidRPr="00A237DE" w:rsidRDefault="006B7F45" w:rsidP="006B7F45">
      <w:pPr>
        <w:rPr>
          <w:bCs/>
          <w:sz w:val="22"/>
          <w:szCs w:val="22"/>
        </w:rPr>
      </w:pPr>
    </w:p>
    <w:p w:rsidR="006B7F45" w:rsidRPr="00A237DE" w:rsidRDefault="006B7F45" w:rsidP="006B7F45">
      <w:pPr>
        <w:rPr>
          <w:bCs/>
          <w:sz w:val="22"/>
          <w:szCs w:val="22"/>
        </w:rPr>
      </w:pPr>
    </w:p>
    <w:p w:rsidR="006B7F45" w:rsidRPr="00A237DE" w:rsidRDefault="006B7F45" w:rsidP="006B7F45">
      <w:pPr>
        <w:jc w:val="center"/>
        <w:rPr>
          <w:b/>
          <w:sz w:val="22"/>
          <w:szCs w:val="22"/>
        </w:rPr>
      </w:pPr>
      <w:r w:rsidRPr="00A237DE">
        <w:rPr>
          <w:b/>
          <w:sz w:val="22"/>
          <w:szCs w:val="22"/>
        </w:rPr>
        <w:t>Хронологическая карта занятия</w:t>
      </w:r>
    </w:p>
    <w:p w:rsidR="006B7F45" w:rsidRPr="00A237DE" w:rsidRDefault="006B7F45" w:rsidP="006B7F45">
      <w:pPr>
        <w:jc w:val="center"/>
        <w:rPr>
          <w:b/>
          <w:sz w:val="22"/>
          <w:szCs w:val="22"/>
        </w:rPr>
      </w:pPr>
    </w:p>
    <w:tbl>
      <w:tblPr>
        <w:tblW w:w="10206" w:type="dxa"/>
        <w:tblLayout w:type="fixed"/>
        <w:tblCellMar>
          <w:left w:w="40" w:type="dxa"/>
          <w:right w:w="40" w:type="dxa"/>
        </w:tblCellMar>
        <w:tblLook w:val="0000" w:firstRow="0" w:lastRow="0" w:firstColumn="0" w:lastColumn="0" w:noHBand="0" w:noVBand="0"/>
      </w:tblPr>
      <w:tblGrid>
        <w:gridCol w:w="443"/>
        <w:gridCol w:w="6719"/>
        <w:gridCol w:w="3044"/>
      </w:tblGrid>
      <w:tr w:rsidR="006B7F45" w:rsidRPr="00A237DE" w:rsidTr="00040F88">
        <w:tc>
          <w:tcPr>
            <w:tcW w:w="461" w:type="dxa"/>
            <w:tcBorders>
              <w:top w:val="single" w:sz="6" w:space="0" w:color="auto"/>
              <w:left w:val="single" w:sz="6" w:space="0" w:color="auto"/>
              <w:bottom w:val="single" w:sz="6" w:space="0" w:color="auto"/>
              <w:right w:val="single" w:sz="6" w:space="0" w:color="auto"/>
            </w:tcBorders>
            <w:vAlign w:val="center"/>
          </w:tcPr>
          <w:p w:rsidR="006B7F45" w:rsidRPr="00A237DE" w:rsidRDefault="006B7F45" w:rsidP="00040F88">
            <w:pPr>
              <w:rPr>
                <w:sz w:val="22"/>
                <w:szCs w:val="22"/>
              </w:rPr>
            </w:pPr>
            <w:r w:rsidRPr="00A237DE">
              <w:rPr>
                <w:sz w:val="22"/>
                <w:szCs w:val="22"/>
              </w:rPr>
              <w:t>№</w:t>
            </w:r>
          </w:p>
        </w:tc>
        <w:tc>
          <w:tcPr>
            <w:tcW w:w="7052" w:type="dxa"/>
            <w:tcBorders>
              <w:top w:val="single" w:sz="6" w:space="0" w:color="auto"/>
              <w:left w:val="single" w:sz="6" w:space="0" w:color="auto"/>
              <w:bottom w:val="single" w:sz="6" w:space="0" w:color="auto"/>
              <w:right w:val="single" w:sz="6" w:space="0" w:color="auto"/>
            </w:tcBorders>
            <w:vAlign w:val="center"/>
          </w:tcPr>
          <w:p w:rsidR="006B7F45" w:rsidRPr="00A237DE" w:rsidRDefault="006B7F45" w:rsidP="00040F88">
            <w:pPr>
              <w:rPr>
                <w:sz w:val="22"/>
                <w:szCs w:val="22"/>
              </w:rPr>
            </w:pPr>
            <w:r w:rsidRPr="00A237DE">
              <w:rPr>
                <w:sz w:val="22"/>
                <w:szCs w:val="22"/>
              </w:rPr>
              <w:t>Этапы учебного занятия</w:t>
            </w:r>
          </w:p>
        </w:tc>
        <w:tc>
          <w:tcPr>
            <w:tcW w:w="3192" w:type="dxa"/>
            <w:tcBorders>
              <w:top w:val="single" w:sz="6" w:space="0" w:color="auto"/>
              <w:left w:val="single" w:sz="6" w:space="0" w:color="auto"/>
              <w:bottom w:val="single" w:sz="6" w:space="0" w:color="auto"/>
              <w:right w:val="single" w:sz="6" w:space="0" w:color="auto"/>
            </w:tcBorders>
            <w:vAlign w:val="center"/>
          </w:tcPr>
          <w:p w:rsidR="006B7F45" w:rsidRPr="00A237DE" w:rsidRDefault="006B7F45" w:rsidP="00040F88">
            <w:pPr>
              <w:rPr>
                <w:sz w:val="22"/>
                <w:szCs w:val="22"/>
              </w:rPr>
            </w:pPr>
            <w:r w:rsidRPr="00A237DE">
              <w:rPr>
                <w:sz w:val="22"/>
                <w:szCs w:val="22"/>
              </w:rPr>
              <w:t>Время (минуты)</w:t>
            </w:r>
          </w:p>
        </w:tc>
      </w:tr>
      <w:tr w:rsidR="006B7F45" w:rsidRPr="00A237DE" w:rsidTr="00040F88">
        <w:tc>
          <w:tcPr>
            <w:tcW w:w="461" w:type="dxa"/>
            <w:tcBorders>
              <w:top w:val="single" w:sz="6" w:space="0" w:color="auto"/>
              <w:left w:val="single" w:sz="6" w:space="0" w:color="auto"/>
              <w:bottom w:val="single" w:sz="6" w:space="0" w:color="auto"/>
              <w:right w:val="single" w:sz="6" w:space="0" w:color="auto"/>
            </w:tcBorders>
            <w:vAlign w:val="center"/>
          </w:tcPr>
          <w:p w:rsidR="006B7F45" w:rsidRPr="00A237DE" w:rsidRDefault="006B7F45" w:rsidP="00040F88">
            <w:pPr>
              <w:rPr>
                <w:sz w:val="22"/>
                <w:szCs w:val="22"/>
              </w:rPr>
            </w:pPr>
            <w:r w:rsidRPr="00A237DE">
              <w:rPr>
                <w:sz w:val="22"/>
                <w:szCs w:val="22"/>
              </w:rPr>
              <w:t>1.</w:t>
            </w:r>
          </w:p>
        </w:tc>
        <w:tc>
          <w:tcPr>
            <w:tcW w:w="7052" w:type="dxa"/>
            <w:tcBorders>
              <w:top w:val="single" w:sz="6" w:space="0" w:color="auto"/>
              <w:left w:val="single" w:sz="6" w:space="0" w:color="auto"/>
              <w:bottom w:val="single" w:sz="6" w:space="0" w:color="auto"/>
              <w:right w:val="single" w:sz="6" w:space="0" w:color="auto"/>
            </w:tcBorders>
          </w:tcPr>
          <w:p w:rsidR="006B7F45" w:rsidRPr="00A237DE" w:rsidRDefault="006B7F45" w:rsidP="00040F88">
            <w:pPr>
              <w:rPr>
                <w:sz w:val="22"/>
                <w:szCs w:val="22"/>
              </w:rPr>
            </w:pPr>
            <w:r w:rsidRPr="00A237DE">
              <w:rPr>
                <w:sz w:val="22"/>
                <w:szCs w:val="22"/>
              </w:rPr>
              <w:t>Организационный момент</w:t>
            </w:r>
          </w:p>
        </w:tc>
        <w:tc>
          <w:tcPr>
            <w:tcW w:w="3192" w:type="dxa"/>
            <w:tcBorders>
              <w:top w:val="single" w:sz="6" w:space="0" w:color="auto"/>
              <w:left w:val="single" w:sz="6" w:space="0" w:color="auto"/>
              <w:bottom w:val="single" w:sz="6" w:space="0" w:color="auto"/>
              <w:right w:val="single" w:sz="6" w:space="0" w:color="auto"/>
            </w:tcBorders>
          </w:tcPr>
          <w:p w:rsidR="006B7F45" w:rsidRPr="00A237DE" w:rsidRDefault="006B7F45" w:rsidP="00040F88">
            <w:pPr>
              <w:rPr>
                <w:sz w:val="22"/>
                <w:szCs w:val="22"/>
              </w:rPr>
            </w:pPr>
          </w:p>
        </w:tc>
      </w:tr>
      <w:tr w:rsidR="006B7F45" w:rsidRPr="00A237DE" w:rsidTr="00040F88">
        <w:tc>
          <w:tcPr>
            <w:tcW w:w="461" w:type="dxa"/>
            <w:tcBorders>
              <w:top w:val="single" w:sz="6" w:space="0" w:color="auto"/>
              <w:left w:val="single" w:sz="6" w:space="0" w:color="auto"/>
              <w:bottom w:val="single" w:sz="6" w:space="0" w:color="auto"/>
              <w:right w:val="single" w:sz="6" w:space="0" w:color="auto"/>
            </w:tcBorders>
            <w:vAlign w:val="center"/>
          </w:tcPr>
          <w:p w:rsidR="006B7F45" w:rsidRPr="00A237DE" w:rsidRDefault="006B7F45" w:rsidP="00040F88">
            <w:pPr>
              <w:rPr>
                <w:sz w:val="22"/>
                <w:szCs w:val="22"/>
              </w:rPr>
            </w:pPr>
            <w:r w:rsidRPr="00A237DE">
              <w:rPr>
                <w:sz w:val="22"/>
                <w:szCs w:val="22"/>
              </w:rPr>
              <w:t>2.</w:t>
            </w:r>
          </w:p>
        </w:tc>
        <w:tc>
          <w:tcPr>
            <w:tcW w:w="7052" w:type="dxa"/>
            <w:tcBorders>
              <w:top w:val="single" w:sz="6" w:space="0" w:color="auto"/>
              <w:left w:val="single" w:sz="6" w:space="0" w:color="auto"/>
              <w:bottom w:val="single" w:sz="6" w:space="0" w:color="auto"/>
              <w:right w:val="single" w:sz="6" w:space="0" w:color="auto"/>
            </w:tcBorders>
          </w:tcPr>
          <w:p w:rsidR="006B7F45" w:rsidRPr="00A237DE" w:rsidRDefault="006B7F45" w:rsidP="00040F88">
            <w:pPr>
              <w:rPr>
                <w:sz w:val="22"/>
                <w:szCs w:val="22"/>
              </w:rPr>
            </w:pPr>
            <w:r w:rsidRPr="00A237DE">
              <w:rPr>
                <w:sz w:val="22"/>
                <w:szCs w:val="22"/>
              </w:rPr>
              <w:t>Вступление, мотивация изучения темы:</w:t>
            </w:r>
          </w:p>
          <w:p w:rsidR="006B7F45" w:rsidRPr="00A237DE" w:rsidRDefault="006B7F45" w:rsidP="00040F88">
            <w:pPr>
              <w:rPr>
                <w:sz w:val="22"/>
                <w:szCs w:val="22"/>
              </w:rPr>
            </w:pPr>
            <w:r w:rsidRPr="00A237DE">
              <w:rPr>
                <w:sz w:val="22"/>
                <w:szCs w:val="22"/>
              </w:rPr>
              <w:t>-</w:t>
            </w:r>
            <w:r w:rsidRPr="00A237DE">
              <w:rPr>
                <w:sz w:val="22"/>
                <w:szCs w:val="22"/>
              </w:rPr>
              <w:tab/>
              <w:t>формулировка темы лекции, характеристика ее профессиональной значимости, новизны и степени изученности;</w:t>
            </w:r>
          </w:p>
          <w:p w:rsidR="006B7F45" w:rsidRPr="00A237DE" w:rsidRDefault="006B7F45" w:rsidP="00040F88">
            <w:pPr>
              <w:rPr>
                <w:sz w:val="22"/>
                <w:szCs w:val="22"/>
              </w:rPr>
            </w:pPr>
            <w:r w:rsidRPr="00A237DE">
              <w:rPr>
                <w:sz w:val="22"/>
                <w:szCs w:val="22"/>
              </w:rPr>
              <w:t>-</w:t>
            </w:r>
            <w:r w:rsidRPr="00A237DE">
              <w:rPr>
                <w:sz w:val="22"/>
                <w:szCs w:val="22"/>
              </w:rPr>
              <w:tab/>
              <w:t>постановка целей;</w:t>
            </w:r>
          </w:p>
          <w:p w:rsidR="006B7F45" w:rsidRPr="00A237DE" w:rsidRDefault="006B7F45" w:rsidP="00040F88">
            <w:pPr>
              <w:rPr>
                <w:sz w:val="22"/>
                <w:szCs w:val="22"/>
              </w:rPr>
            </w:pPr>
            <w:r w:rsidRPr="00A237DE">
              <w:rPr>
                <w:sz w:val="22"/>
                <w:szCs w:val="22"/>
              </w:rPr>
              <w:t>-</w:t>
            </w:r>
            <w:r w:rsidRPr="00A237DE">
              <w:rPr>
                <w:sz w:val="22"/>
                <w:szCs w:val="22"/>
              </w:rPr>
              <w:tab/>
              <w:t>изложение плана лекции, включающего основные вопросы, подлежащие рассмотрению;</w:t>
            </w:r>
          </w:p>
          <w:p w:rsidR="006B7F45" w:rsidRPr="00A237DE" w:rsidRDefault="006B7F45" w:rsidP="00040F88">
            <w:pPr>
              <w:rPr>
                <w:sz w:val="22"/>
                <w:szCs w:val="22"/>
              </w:rPr>
            </w:pPr>
            <w:r w:rsidRPr="00A237DE">
              <w:rPr>
                <w:sz w:val="22"/>
                <w:szCs w:val="22"/>
              </w:rPr>
              <w:t>-</w:t>
            </w:r>
            <w:r w:rsidRPr="00A237DE">
              <w:rPr>
                <w:sz w:val="22"/>
                <w:szCs w:val="22"/>
              </w:rPr>
              <w:tab/>
              <w:t>актуализация имеющихся знаний, ретроспекция (вопросы, изученные ранее в курсе математики, связь их с новым материалом).</w:t>
            </w:r>
          </w:p>
        </w:tc>
        <w:tc>
          <w:tcPr>
            <w:tcW w:w="3192" w:type="dxa"/>
            <w:tcBorders>
              <w:top w:val="single" w:sz="6" w:space="0" w:color="auto"/>
              <w:left w:val="single" w:sz="6" w:space="0" w:color="auto"/>
              <w:bottom w:val="single" w:sz="6" w:space="0" w:color="auto"/>
              <w:right w:val="single" w:sz="6" w:space="0" w:color="auto"/>
            </w:tcBorders>
          </w:tcPr>
          <w:p w:rsidR="006B7F45" w:rsidRPr="00A237DE" w:rsidRDefault="006B7F45" w:rsidP="00040F88">
            <w:pPr>
              <w:rPr>
                <w:sz w:val="22"/>
                <w:szCs w:val="22"/>
              </w:rPr>
            </w:pPr>
          </w:p>
          <w:p w:rsidR="006B7F45" w:rsidRPr="00A237DE" w:rsidRDefault="006B7F45" w:rsidP="00040F88">
            <w:pPr>
              <w:rPr>
                <w:sz w:val="22"/>
                <w:szCs w:val="22"/>
              </w:rPr>
            </w:pPr>
            <w:r w:rsidRPr="00A237DE">
              <w:rPr>
                <w:sz w:val="22"/>
                <w:szCs w:val="22"/>
              </w:rPr>
              <w:t>2 мин</w:t>
            </w:r>
          </w:p>
          <w:p w:rsidR="006B7F45" w:rsidRPr="00A237DE" w:rsidRDefault="006B7F45" w:rsidP="00040F88">
            <w:pPr>
              <w:rPr>
                <w:sz w:val="22"/>
                <w:szCs w:val="22"/>
              </w:rPr>
            </w:pPr>
          </w:p>
          <w:p w:rsidR="006B7F45" w:rsidRPr="00A237DE" w:rsidRDefault="006B7F45" w:rsidP="00040F88">
            <w:pPr>
              <w:rPr>
                <w:sz w:val="22"/>
                <w:szCs w:val="22"/>
              </w:rPr>
            </w:pPr>
          </w:p>
          <w:p w:rsidR="006B7F45" w:rsidRPr="00A237DE" w:rsidRDefault="006B7F45" w:rsidP="00040F88">
            <w:pPr>
              <w:rPr>
                <w:sz w:val="22"/>
                <w:szCs w:val="22"/>
              </w:rPr>
            </w:pPr>
            <w:r w:rsidRPr="00A237DE">
              <w:rPr>
                <w:sz w:val="22"/>
                <w:szCs w:val="22"/>
              </w:rPr>
              <w:t>2 мин.</w:t>
            </w:r>
          </w:p>
          <w:p w:rsidR="006B7F45" w:rsidRPr="00A237DE" w:rsidRDefault="006B7F45" w:rsidP="00040F88">
            <w:pPr>
              <w:rPr>
                <w:sz w:val="22"/>
                <w:szCs w:val="22"/>
              </w:rPr>
            </w:pPr>
            <w:r w:rsidRPr="00A237DE">
              <w:rPr>
                <w:sz w:val="22"/>
                <w:szCs w:val="22"/>
              </w:rPr>
              <w:t>5 мин.</w:t>
            </w:r>
          </w:p>
          <w:p w:rsidR="006B7F45" w:rsidRPr="00A237DE" w:rsidRDefault="006B7F45" w:rsidP="00040F88">
            <w:pPr>
              <w:rPr>
                <w:sz w:val="22"/>
                <w:szCs w:val="22"/>
              </w:rPr>
            </w:pPr>
          </w:p>
          <w:p w:rsidR="006B7F45" w:rsidRPr="00A237DE" w:rsidRDefault="006B7F45" w:rsidP="00040F88">
            <w:pPr>
              <w:rPr>
                <w:sz w:val="22"/>
                <w:szCs w:val="22"/>
              </w:rPr>
            </w:pPr>
            <w:r w:rsidRPr="00A237DE">
              <w:rPr>
                <w:sz w:val="22"/>
                <w:szCs w:val="22"/>
              </w:rPr>
              <w:t>10 мин.</w:t>
            </w:r>
          </w:p>
        </w:tc>
      </w:tr>
      <w:tr w:rsidR="006B7F45" w:rsidRPr="00A237DE" w:rsidTr="00040F88">
        <w:tc>
          <w:tcPr>
            <w:tcW w:w="461" w:type="dxa"/>
            <w:tcBorders>
              <w:top w:val="single" w:sz="6" w:space="0" w:color="auto"/>
              <w:left w:val="single" w:sz="6" w:space="0" w:color="auto"/>
              <w:bottom w:val="single" w:sz="6" w:space="0" w:color="auto"/>
              <w:right w:val="single" w:sz="6" w:space="0" w:color="auto"/>
            </w:tcBorders>
            <w:vAlign w:val="center"/>
          </w:tcPr>
          <w:p w:rsidR="006B7F45" w:rsidRPr="00A237DE" w:rsidRDefault="006B7F45" w:rsidP="00040F88">
            <w:pPr>
              <w:rPr>
                <w:sz w:val="22"/>
                <w:szCs w:val="22"/>
              </w:rPr>
            </w:pPr>
            <w:r w:rsidRPr="00A237DE">
              <w:rPr>
                <w:sz w:val="22"/>
                <w:szCs w:val="22"/>
              </w:rPr>
              <w:t>3.</w:t>
            </w:r>
          </w:p>
        </w:tc>
        <w:tc>
          <w:tcPr>
            <w:tcW w:w="7052" w:type="dxa"/>
            <w:tcBorders>
              <w:top w:val="single" w:sz="6" w:space="0" w:color="auto"/>
              <w:left w:val="single" w:sz="6" w:space="0" w:color="auto"/>
              <w:bottom w:val="single" w:sz="6" w:space="0" w:color="auto"/>
              <w:right w:val="single" w:sz="6" w:space="0" w:color="auto"/>
            </w:tcBorders>
          </w:tcPr>
          <w:p w:rsidR="006B7F45" w:rsidRPr="00A237DE" w:rsidRDefault="006B7F45" w:rsidP="00040F88">
            <w:pPr>
              <w:rPr>
                <w:sz w:val="22"/>
                <w:szCs w:val="22"/>
              </w:rPr>
            </w:pPr>
            <w:r w:rsidRPr="00A237DE">
              <w:rPr>
                <w:sz w:val="22"/>
                <w:szCs w:val="22"/>
              </w:rPr>
              <w:t>Основная часть лекции (изложение содержания в соответствии с планом)</w:t>
            </w:r>
          </w:p>
        </w:tc>
        <w:tc>
          <w:tcPr>
            <w:tcW w:w="3192" w:type="dxa"/>
            <w:tcBorders>
              <w:top w:val="single" w:sz="6" w:space="0" w:color="auto"/>
              <w:left w:val="single" w:sz="6" w:space="0" w:color="auto"/>
              <w:bottom w:val="single" w:sz="6" w:space="0" w:color="auto"/>
              <w:right w:val="single" w:sz="6" w:space="0" w:color="auto"/>
            </w:tcBorders>
          </w:tcPr>
          <w:p w:rsidR="006B7F45" w:rsidRPr="00A237DE" w:rsidRDefault="006B7F45" w:rsidP="00040F88">
            <w:pPr>
              <w:rPr>
                <w:sz w:val="22"/>
                <w:szCs w:val="22"/>
              </w:rPr>
            </w:pPr>
            <w:r w:rsidRPr="00A237DE">
              <w:rPr>
                <w:sz w:val="22"/>
                <w:szCs w:val="22"/>
              </w:rPr>
              <w:t>20 мин.</w:t>
            </w:r>
          </w:p>
        </w:tc>
      </w:tr>
      <w:tr w:rsidR="006B7F45" w:rsidRPr="00A237DE" w:rsidTr="00040F88">
        <w:tc>
          <w:tcPr>
            <w:tcW w:w="461" w:type="dxa"/>
            <w:tcBorders>
              <w:top w:val="single" w:sz="6" w:space="0" w:color="auto"/>
              <w:left w:val="single" w:sz="6" w:space="0" w:color="auto"/>
              <w:bottom w:val="single" w:sz="6" w:space="0" w:color="auto"/>
              <w:right w:val="single" w:sz="6" w:space="0" w:color="auto"/>
            </w:tcBorders>
            <w:vAlign w:val="center"/>
          </w:tcPr>
          <w:p w:rsidR="006B7F45" w:rsidRPr="00A237DE" w:rsidRDefault="006B7F45" w:rsidP="00040F88">
            <w:pPr>
              <w:rPr>
                <w:sz w:val="22"/>
                <w:szCs w:val="22"/>
              </w:rPr>
            </w:pPr>
            <w:r w:rsidRPr="00A237DE">
              <w:rPr>
                <w:sz w:val="22"/>
                <w:szCs w:val="22"/>
              </w:rPr>
              <w:t>4.</w:t>
            </w:r>
          </w:p>
        </w:tc>
        <w:tc>
          <w:tcPr>
            <w:tcW w:w="7052" w:type="dxa"/>
            <w:tcBorders>
              <w:top w:val="single" w:sz="6" w:space="0" w:color="auto"/>
              <w:left w:val="single" w:sz="6" w:space="0" w:color="auto"/>
              <w:bottom w:val="single" w:sz="6" w:space="0" w:color="auto"/>
              <w:right w:val="single" w:sz="6" w:space="0" w:color="auto"/>
            </w:tcBorders>
          </w:tcPr>
          <w:p w:rsidR="006B7F45" w:rsidRPr="00A237DE" w:rsidRDefault="006B7F45" w:rsidP="00040F88">
            <w:pPr>
              <w:rPr>
                <w:sz w:val="22"/>
                <w:szCs w:val="22"/>
              </w:rPr>
            </w:pPr>
            <w:r w:rsidRPr="00A237DE">
              <w:rPr>
                <w:sz w:val="22"/>
                <w:szCs w:val="22"/>
              </w:rPr>
              <w:t>Обобщение и систематизация изученного материала</w:t>
            </w:r>
          </w:p>
        </w:tc>
        <w:tc>
          <w:tcPr>
            <w:tcW w:w="3192" w:type="dxa"/>
            <w:tcBorders>
              <w:top w:val="single" w:sz="6" w:space="0" w:color="auto"/>
              <w:left w:val="single" w:sz="6" w:space="0" w:color="auto"/>
              <w:bottom w:val="single" w:sz="6" w:space="0" w:color="auto"/>
              <w:right w:val="single" w:sz="6" w:space="0" w:color="auto"/>
            </w:tcBorders>
          </w:tcPr>
          <w:p w:rsidR="006B7F45" w:rsidRPr="00A237DE" w:rsidRDefault="006B7F45" w:rsidP="00040F88">
            <w:pPr>
              <w:rPr>
                <w:sz w:val="22"/>
                <w:szCs w:val="22"/>
              </w:rPr>
            </w:pPr>
            <w:r w:rsidRPr="00A237DE">
              <w:rPr>
                <w:sz w:val="22"/>
                <w:szCs w:val="22"/>
              </w:rPr>
              <w:t>35 мин</w:t>
            </w:r>
          </w:p>
        </w:tc>
      </w:tr>
      <w:tr w:rsidR="006B7F45" w:rsidRPr="00A237DE" w:rsidTr="00040F88">
        <w:tc>
          <w:tcPr>
            <w:tcW w:w="461" w:type="dxa"/>
            <w:tcBorders>
              <w:top w:val="single" w:sz="6" w:space="0" w:color="auto"/>
              <w:left w:val="single" w:sz="6" w:space="0" w:color="auto"/>
              <w:bottom w:val="single" w:sz="6" w:space="0" w:color="auto"/>
              <w:right w:val="single" w:sz="6" w:space="0" w:color="auto"/>
            </w:tcBorders>
            <w:vAlign w:val="center"/>
          </w:tcPr>
          <w:p w:rsidR="006B7F45" w:rsidRPr="00A237DE" w:rsidRDefault="006B7F45" w:rsidP="00040F88">
            <w:pPr>
              <w:rPr>
                <w:sz w:val="22"/>
                <w:szCs w:val="22"/>
              </w:rPr>
            </w:pPr>
            <w:r w:rsidRPr="00A237DE">
              <w:rPr>
                <w:sz w:val="22"/>
                <w:szCs w:val="22"/>
              </w:rPr>
              <w:t>5.</w:t>
            </w:r>
          </w:p>
        </w:tc>
        <w:tc>
          <w:tcPr>
            <w:tcW w:w="7052" w:type="dxa"/>
            <w:tcBorders>
              <w:top w:val="single" w:sz="6" w:space="0" w:color="auto"/>
              <w:left w:val="single" w:sz="6" w:space="0" w:color="auto"/>
              <w:bottom w:val="single" w:sz="6" w:space="0" w:color="auto"/>
              <w:right w:val="single" w:sz="6" w:space="0" w:color="auto"/>
            </w:tcBorders>
          </w:tcPr>
          <w:p w:rsidR="006B7F45" w:rsidRPr="00A237DE" w:rsidRDefault="006B7F45" w:rsidP="00040F88">
            <w:pPr>
              <w:rPr>
                <w:sz w:val="22"/>
                <w:szCs w:val="22"/>
              </w:rPr>
            </w:pPr>
            <w:r w:rsidRPr="00A237DE">
              <w:rPr>
                <w:sz w:val="22"/>
                <w:szCs w:val="22"/>
              </w:rPr>
              <w:t>Подведение итогов</w:t>
            </w:r>
          </w:p>
        </w:tc>
        <w:tc>
          <w:tcPr>
            <w:tcW w:w="3192" w:type="dxa"/>
            <w:tcBorders>
              <w:top w:val="single" w:sz="6" w:space="0" w:color="auto"/>
              <w:left w:val="single" w:sz="6" w:space="0" w:color="auto"/>
              <w:bottom w:val="single" w:sz="6" w:space="0" w:color="auto"/>
              <w:right w:val="single" w:sz="6" w:space="0" w:color="auto"/>
            </w:tcBorders>
          </w:tcPr>
          <w:p w:rsidR="006B7F45" w:rsidRPr="00A237DE" w:rsidRDefault="006B7F45" w:rsidP="00040F88">
            <w:pPr>
              <w:rPr>
                <w:sz w:val="22"/>
                <w:szCs w:val="22"/>
              </w:rPr>
            </w:pPr>
            <w:r w:rsidRPr="00A237DE">
              <w:rPr>
                <w:sz w:val="22"/>
                <w:szCs w:val="22"/>
              </w:rPr>
              <w:t>3 мин.</w:t>
            </w:r>
          </w:p>
        </w:tc>
      </w:tr>
      <w:tr w:rsidR="006B7F45" w:rsidRPr="00A237DE" w:rsidTr="00040F88">
        <w:tc>
          <w:tcPr>
            <w:tcW w:w="461" w:type="dxa"/>
            <w:tcBorders>
              <w:top w:val="single" w:sz="6" w:space="0" w:color="auto"/>
              <w:left w:val="single" w:sz="6" w:space="0" w:color="auto"/>
              <w:bottom w:val="single" w:sz="6" w:space="0" w:color="auto"/>
              <w:right w:val="single" w:sz="6" w:space="0" w:color="auto"/>
            </w:tcBorders>
            <w:vAlign w:val="center"/>
          </w:tcPr>
          <w:p w:rsidR="006B7F45" w:rsidRPr="00A237DE" w:rsidRDefault="006B7F45" w:rsidP="00040F88">
            <w:pPr>
              <w:rPr>
                <w:sz w:val="22"/>
                <w:szCs w:val="22"/>
              </w:rPr>
            </w:pPr>
            <w:r w:rsidRPr="00A237DE">
              <w:rPr>
                <w:sz w:val="22"/>
                <w:szCs w:val="22"/>
              </w:rPr>
              <w:t>6.</w:t>
            </w:r>
          </w:p>
        </w:tc>
        <w:tc>
          <w:tcPr>
            <w:tcW w:w="7052" w:type="dxa"/>
            <w:tcBorders>
              <w:top w:val="single" w:sz="6" w:space="0" w:color="auto"/>
              <w:left w:val="single" w:sz="6" w:space="0" w:color="auto"/>
              <w:bottom w:val="single" w:sz="6" w:space="0" w:color="auto"/>
              <w:right w:val="single" w:sz="6" w:space="0" w:color="auto"/>
            </w:tcBorders>
          </w:tcPr>
          <w:p w:rsidR="006B7F45" w:rsidRPr="00A237DE" w:rsidRDefault="006B7F45" w:rsidP="00040F88">
            <w:pPr>
              <w:rPr>
                <w:sz w:val="22"/>
                <w:szCs w:val="22"/>
              </w:rPr>
            </w:pPr>
            <w:r w:rsidRPr="00A237DE">
              <w:rPr>
                <w:sz w:val="22"/>
                <w:szCs w:val="22"/>
              </w:rPr>
              <w:t>Домашнее задание. Характеристика рекомендуемой литературы.</w:t>
            </w:r>
          </w:p>
        </w:tc>
        <w:tc>
          <w:tcPr>
            <w:tcW w:w="3192" w:type="dxa"/>
            <w:tcBorders>
              <w:top w:val="single" w:sz="6" w:space="0" w:color="auto"/>
              <w:left w:val="single" w:sz="6" w:space="0" w:color="auto"/>
              <w:bottom w:val="single" w:sz="6" w:space="0" w:color="auto"/>
              <w:right w:val="single" w:sz="6" w:space="0" w:color="auto"/>
            </w:tcBorders>
          </w:tcPr>
          <w:p w:rsidR="006B7F45" w:rsidRPr="00A237DE" w:rsidRDefault="006B7F45" w:rsidP="00040F88">
            <w:pPr>
              <w:rPr>
                <w:sz w:val="22"/>
                <w:szCs w:val="22"/>
              </w:rPr>
            </w:pPr>
            <w:r w:rsidRPr="00A237DE">
              <w:rPr>
                <w:sz w:val="22"/>
                <w:szCs w:val="22"/>
              </w:rPr>
              <w:t>3 мин.</w:t>
            </w:r>
          </w:p>
        </w:tc>
      </w:tr>
    </w:tbl>
    <w:p w:rsidR="006B7F45" w:rsidRPr="00A237DE" w:rsidRDefault="006B7F45" w:rsidP="006B7F45">
      <w:pPr>
        <w:rPr>
          <w:b/>
          <w:bCs/>
          <w:sz w:val="22"/>
          <w:szCs w:val="22"/>
        </w:rPr>
      </w:pPr>
      <w:r w:rsidRPr="00A237DE">
        <w:rPr>
          <w:b/>
          <w:bCs/>
          <w:sz w:val="22"/>
          <w:szCs w:val="22"/>
        </w:rPr>
        <w:t>Вступление, мотивация изучения темы:</w:t>
      </w:r>
    </w:p>
    <w:p w:rsidR="006B7F45" w:rsidRPr="00903DB8" w:rsidRDefault="006B7F45" w:rsidP="006B7F45">
      <w:pPr>
        <w:pStyle w:val="a3"/>
        <w:widowControl/>
        <w:numPr>
          <w:ilvl w:val="0"/>
          <w:numId w:val="3"/>
        </w:numPr>
        <w:autoSpaceDE/>
        <w:autoSpaceDN/>
        <w:adjustRightInd/>
        <w:rPr>
          <w:bCs/>
          <w:sz w:val="22"/>
          <w:szCs w:val="22"/>
        </w:rPr>
      </w:pPr>
      <w:r w:rsidRPr="00903DB8">
        <w:rPr>
          <w:bCs/>
          <w:sz w:val="22"/>
          <w:szCs w:val="22"/>
        </w:rPr>
        <w:t>Сообщение темы и знакомство с целями урока.</w:t>
      </w:r>
    </w:p>
    <w:p w:rsidR="006B7F45" w:rsidRPr="00903DB8" w:rsidRDefault="006B7F45" w:rsidP="006B7F45">
      <w:pPr>
        <w:pStyle w:val="a3"/>
        <w:widowControl/>
        <w:numPr>
          <w:ilvl w:val="0"/>
          <w:numId w:val="3"/>
        </w:numPr>
        <w:autoSpaceDE/>
        <w:autoSpaceDN/>
        <w:adjustRightInd/>
        <w:rPr>
          <w:bCs/>
          <w:sz w:val="22"/>
          <w:szCs w:val="22"/>
        </w:rPr>
      </w:pPr>
      <w:r w:rsidRPr="00903DB8">
        <w:rPr>
          <w:bCs/>
          <w:sz w:val="22"/>
          <w:szCs w:val="22"/>
        </w:rPr>
        <w:lastRenderedPageBreak/>
        <w:t>Обратить внимание на применение первого начала термодинамики к различнымизопроцессам.</w:t>
      </w:r>
    </w:p>
    <w:p w:rsidR="006B7F45" w:rsidRPr="00A237DE" w:rsidRDefault="006B7F45" w:rsidP="006B7F45">
      <w:pPr>
        <w:ind w:left="720"/>
        <w:rPr>
          <w:bCs/>
          <w:sz w:val="22"/>
          <w:szCs w:val="22"/>
        </w:rPr>
      </w:pPr>
    </w:p>
    <w:p w:rsidR="006B7F45" w:rsidRPr="00A237DE" w:rsidRDefault="006B7F45" w:rsidP="006B7F45">
      <w:pPr>
        <w:rPr>
          <w:b/>
          <w:bCs/>
          <w:sz w:val="22"/>
          <w:szCs w:val="22"/>
        </w:rPr>
      </w:pPr>
      <w:r w:rsidRPr="00A237DE">
        <w:rPr>
          <w:b/>
          <w:bCs/>
          <w:sz w:val="22"/>
          <w:szCs w:val="22"/>
        </w:rPr>
        <w:t xml:space="preserve">Актуализация имеющихся знаний, ретроспекция: </w:t>
      </w:r>
    </w:p>
    <w:p w:rsidR="006B7F45" w:rsidRPr="00A237DE" w:rsidRDefault="006B7F45" w:rsidP="006B7F45">
      <w:pPr>
        <w:widowControl/>
        <w:autoSpaceDE/>
        <w:autoSpaceDN/>
        <w:adjustRightInd/>
        <w:ind w:left="360"/>
        <w:rPr>
          <w:bCs/>
          <w:sz w:val="22"/>
          <w:szCs w:val="22"/>
        </w:rPr>
      </w:pPr>
      <w:r w:rsidRPr="00A237DE">
        <w:rPr>
          <w:bCs/>
          <w:sz w:val="22"/>
          <w:szCs w:val="22"/>
        </w:rPr>
        <w:t>Проверка домашнего задания(опрос по теории.; упражнение 13).</w:t>
      </w:r>
    </w:p>
    <w:p w:rsidR="006B7F45" w:rsidRPr="00A237DE" w:rsidRDefault="006B7F45" w:rsidP="006B7F45">
      <w:pPr>
        <w:ind w:left="720"/>
        <w:rPr>
          <w:bCs/>
          <w:sz w:val="22"/>
          <w:szCs w:val="22"/>
        </w:rPr>
      </w:pPr>
    </w:p>
    <w:p w:rsidR="006B7F45" w:rsidRPr="00A237DE" w:rsidRDefault="006B7F45" w:rsidP="006B7F45">
      <w:pPr>
        <w:pStyle w:val="a3"/>
        <w:rPr>
          <w:bCs/>
          <w:sz w:val="22"/>
          <w:szCs w:val="22"/>
        </w:rPr>
      </w:pPr>
      <w:r w:rsidRPr="00A237DE">
        <w:rPr>
          <w:rFonts w:eastAsia="Arial Unicode MS"/>
          <w:b/>
          <w:bCs/>
          <w:sz w:val="22"/>
          <w:szCs w:val="22"/>
        </w:rPr>
        <w:t>Основная часть лекции:</w:t>
      </w:r>
    </w:p>
    <w:p w:rsidR="006B7F45" w:rsidRPr="00A237DE" w:rsidRDefault="006B7F45" w:rsidP="006B7F45">
      <w:pPr>
        <w:pStyle w:val="a3"/>
        <w:rPr>
          <w:bCs/>
          <w:sz w:val="22"/>
          <w:szCs w:val="22"/>
        </w:rPr>
      </w:pPr>
    </w:p>
    <w:p w:rsidR="006B7F45" w:rsidRPr="00A237DE" w:rsidRDefault="006B7F45" w:rsidP="006B7F45">
      <w:pPr>
        <w:pStyle w:val="a3"/>
        <w:widowControl/>
        <w:numPr>
          <w:ilvl w:val="0"/>
          <w:numId w:val="2"/>
        </w:numPr>
        <w:autoSpaceDE/>
        <w:autoSpaceDN/>
        <w:adjustRightInd/>
        <w:spacing w:after="200" w:line="276" w:lineRule="auto"/>
        <w:ind w:left="426"/>
        <w:rPr>
          <w:rFonts w:eastAsia="Arial Unicode MS"/>
          <w:sz w:val="22"/>
          <w:szCs w:val="22"/>
        </w:rPr>
      </w:pPr>
      <w:r w:rsidRPr="00A237DE">
        <w:rPr>
          <w:rFonts w:eastAsia="Arial Unicode MS"/>
          <w:sz w:val="22"/>
          <w:szCs w:val="22"/>
        </w:rPr>
        <w:t xml:space="preserve">Первое начало термодинамики. </w:t>
      </w:r>
    </w:p>
    <w:p w:rsidR="006B7F45" w:rsidRPr="00A237DE" w:rsidRDefault="006B7F45" w:rsidP="006B7F45">
      <w:pPr>
        <w:pStyle w:val="a3"/>
        <w:widowControl/>
        <w:numPr>
          <w:ilvl w:val="0"/>
          <w:numId w:val="2"/>
        </w:numPr>
        <w:autoSpaceDE/>
        <w:autoSpaceDN/>
        <w:adjustRightInd/>
        <w:spacing w:after="200" w:line="276" w:lineRule="auto"/>
        <w:ind w:left="426"/>
        <w:rPr>
          <w:rFonts w:eastAsia="Arial Unicode MS"/>
          <w:sz w:val="22"/>
          <w:szCs w:val="22"/>
        </w:rPr>
      </w:pPr>
      <w:r w:rsidRPr="00A237DE">
        <w:rPr>
          <w:rFonts w:eastAsia="Arial Unicode MS"/>
          <w:sz w:val="22"/>
          <w:szCs w:val="22"/>
        </w:rPr>
        <w:t xml:space="preserve">Применение первого начала термодинамики к различнымизопроцессам. </w:t>
      </w:r>
    </w:p>
    <w:p w:rsidR="006B7F45" w:rsidRPr="00A237DE" w:rsidRDefault="006B7F45" w:rsidP="006B7F45">
      <w:pPr>
        <w:pStyle w:val="a3"/>
        <w:widowControl/>
        <w:numPr>
          <w:ilvl w:val="0"/>
          <w:numId w:val="2"/>
        </w:numPr>
        <w:autoSpaceDE/>
        <w:autoSpaceDN/>
        <w:adjustRightInd/>
        <w:spacing w:after="200" w:line="276" w:lineRule="auto"/>
        <w:ind w:left="426"/>
        <w:rPr>
          <w:rFonts w:eastAsia="Arial Unicode MS"/>
          <w:sz w:val="22"/>
          <w:szCs w:val="22"/>
        </w:rPr>
      </w:pPr>
      <w:r w:rsidRPr="00A237DE">
        <w:rPr>
          <w:rFonts w:eastAsia="Arial Unicode MS"/>
          <w:sz w:val="22"/>
          <w:szCs w:val="22"/>
        </w:rPr>
        <w:t>Адиабатный процесс.</w:t>
      </w:r>
    </w:p>
    <w:p w:rsidR="006B7F45" w:rsidRPr="00A237DE" w:rsidRDefault="006B7F45" w:rsidP="006B7F45">
      <w:pPr>
        <w:ind w:left="720"/>
        <w:rPr>
          <w:sz w:val="22"/>
          <w:szCs w:val="22"/>
        </w:rPr>
      </w:pPr>
      <w:r w:rsidRPr="00A237DE">
        <w:rPr>
          <w:noProof/>
          <w:sz w:val="22"/>
          <w:szCs w:val="22"/>
        </w:rPr>
        <w:drawing>
          <wp:anchor distT="0" distB="0" distL="114300" distR="114300" simplePos="0" relativeHeight="251659264" behindDoc="1" locked="0" layoutInCell="1" allowOverlap="1" wp14:anchorId="7BB9F606" wp14:editId="282031BA">
            <wp:simplePos x="0" y="0"/>
            <wp:positionH relativeFrom="column">
              <wp:posOffset>342900</wp:posOffset>
            </wp:positionH>
            <wp:positionV relativeFrom="paragraph">
              <wp:posOffset>68580</wp:posOffset>
            </wp:positionV>
            <wp:extent cx="1724025" cy="809625"/>
            <wp:effectExtent l="0" t="0" r="9525" b="9525"/>
            <wp:wrapTight wrapText="bothSides">
              <wp:wrapPolygon edited="0">
                <wp:start x="0" y="0"/>
                <wp:lineTo x="0" y="21346"/>
                <wp:lineTo x="21481" y="21346"/>
                <wp:lineTo x="21481" y="0"/>
                <wp:lineTo x="0" y="0"/>
              </wp:wrapPolygon>
            </wp:wrapTight>
            <wp:docPr id="4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025" cy="809625"/>
                    </a:xfrm>
                    <a:prstGeom prst="rect">
                      <a:avLst/>
                    </a:prstGeom>
                    <a:noFill/>
                    <a:ln>
                      <a:noFill/>
                    </a:ln>
                  </pic:spPr>
                </pic:pic>
              </a:graphicData>
            </a:graphic>
          </wp:anchor>
        </w:drawing>
      </w:r>
      <w:r w:rsidRPr="00A237DE">
        <w:rPr>
          <w:sz w:val="22"/>
          <w:szCs w:val="22"/>
        </w:rPr>
        <w:t>На рис. 3 изображены энергетические потоки между  термодинамической системой и окружающими телами.в результате теплообмена и совершаемой работы.</w:t>
      </w:r>
    </w:p>
    <w:p w:rsidR="006B7F45" w:rsidRPr="00A237DE" w:rsidRDefault="006B7F45" w:rsidP="006B7F45">
      <w:pPr>
        <w:ind w:firstLine="709"/>
        <w:rPr>
          <w:sz w:val="22"/>
          <w:szCs w:val="22"/>
        </w:rPr>
      </w:pPr>
      <w:r w:rsidRPr="00A237DE">
        <w:rPr>
          <w:sz w:val="22"/>
          <w:szCs w:val="22"/>
        </w:rPr>
        <w:t xml:space="preserve">Величина </w:t>
      </w:r>
      <w:r w:rsidRPr="00A237DE">
        <w:rPr>
          <w:i/>
          <w:iCs/>
          <w:sz w:val="22"/>
          <w:szCs w:val="22"/>
        </w:rPr>
        <w:t>Q</w:t>
      </w:r>
      <w:r w:rsidRPr="00A237DE">
        <w:rPr>
          <w:sz w:val="22"/>
          <w:szCs w:val="22"/>
        </w:rPr>
        <w:t xml:space="preserve"> &gt; 0, если тепловой поток направлен в сторону термодинамической системы. Величина </w:t>
      </w:r>
      <w:r w:rsidRPr="00A237DE">
        <w:rPr>
          <w:i/>
          <w:iCs/>
          <w:sz w:val="22"/>
          <w:szCs w:val="22"/>
        </w:rPr>
        <w:t>A</w:t>
      </w:r>
      <w:r w:rsidRPr="00A237DE">
        <w:rPr>
          <w:sz w:val="22"/>
          <w:szCs w:val="22"/>
        </w:rPr>
        <w:t> &gt; 0, если система совершает положительную работу над окружающими телами.</w:t>
      </w:r>
    </w:p>
    <w:p w:rsidR="006B7F45" w:rsidRPr="00A237DE" w:rsidRDefault="006B7F45" w:rsidP="006B7F45">
      <w:pPr>
        <w:ind w:firstLine="709"/>
        <w:rPr>
          <w:sz w:val="22"/>
          <w:szCs w:val="22"/>
        </w:rPr>
      </w:pPr>
      <w:r w:rsidRPr="00A237DE">
        <w:rPr>
          <w:sz w:val="22"/>
          <w:szCs w:val="22"/>
        </w:rPr>
        <w:t xml:space="preserve">Если система обменивается теплом с окружающими телами и совершает работу (положительную или отрицательную), то изменяется состояние системы, то есть изменяются ее макроскопические параметры (температура, давление, объем). </w:t>
      </w:r>
    </w:p>
    <w:p w:rsidR="006B7F45" w:rsidRPr="00A237DE" w:rsidRDefault="006B7F45" w:rsidP="006B7F45">
      <w:pPr>
        <w:ind w:firstLine="709"/>
        <w:rPr>
          <w:sz w:val="22"/>
          <w:szCs w:val="22"/>
        </w:rPr>
      </w:pPr>
      <w:r w:rsidRPr="00A237DE">
        <w:rPr>
          <w:sz w:val="22"/>
          <w:szCs w:val="22"/>
        </w:rPr>
        <w:t>Процессы теплообмена и совершения работы сопровождаются изменением Δ</w:t>
      </w:r>
      <w:r w:rsidRPr="00A237DE">
        <w:rPr>
          <w:i/>
          <w:iCs/>
          <w:sz w:val="22"/>
          <w:szCs w:val="22"/>
        </w:rPr>
        <w:t>U</w:t>
      </w:r>
      <w:r w:rsidRPr="00A237DE">
        <w:rPr>
          <w:sz w:val="22"/>
          <w:szCs w:val="22"/>
        </w:rPr>
        <w:t xml:space="preserve"> внутренней энергии системы.</w:t>
      </w:r>
    </w:p>
    <w:p w:rsidR="006B7F45" w:rsidRPr="00903DB8" w:rsidRDefault="006B7F45" w:rsidP="006B7F45">
      <w:pPr>
        <w:ind w:firstLine="709"/>
        <w:rPr>
          <w:sz w:val="22"/>
          <w:szCs w:val="22"/>
        </w:rPr>
      </w:pPr>
      <w:r w:rsidRPr="00903DB8">
        <w:rPr>
          <w:b/>
          <w:bCs/>
          <w:iCs/>
          <w:color w:val="000000"/>
          <w:sz w:val="22"/>
          <w:szCs w:val="22"/>
        </w:rPr>
        <w:t>Первый закон термодинамики</w:t>
      </w:r>
      <w:r w:rsidRPr="00903DB8">
        <w:rPr>
          <w:sz w:val="22"/>
          <w:szCs w:val="22"/>
        </w:rPr>
        <w:t xml:space="preserve"> является обобщением закона сохранения и превращения энергии для термодинамической системы. Он формулируется следующим образом:</w:t>
      </w:r>
    </w:p>
    <w:p w:rsidR="006B7F45" w:rsidRPr="00903DB8" w:rsidRDefault="006B7F45" w:rsidP="006B7F45">
      <w:pPr>
        <w:ind w:firstLine="709"/>
        <w:rPr>
          <w:b/>
          <w:bCs/>
          <w:sz w:val="22"/>
          <w:szCs w:val="22"/>
        </w:rPr>
      </w:pPr>
      <w:r w:rsidRPr="00903DB8">
        <w:rPr>
          <w:b/>
          <w:bCs/>
          <w:sz w:val="22"/>
          <w:szCs w:val="22"/>
        </w:rPr>
        <w:t>Изменение Δ</w:t>
      </w:r>
      <w:r w:rsidRPr="00903DB8">
        <w:rPr>
          <w:b/>
          <w:bCs/>
          <w:i/>
          <w:iCs/>
          <w:sz w:val="22"/>
          <w:szCs w:val="22"/>
        </w:rPr>
        <w:t>U</w:t>
      </w:r>
      <w:r w:rsidRPr="00903DB8">
        <w:rPr>
          <w:b/>
          <w:bCs/>
          <w:sz w:val="22"/>
          <w:szCs w:val="22"/>
        </w:rPr>
        <w:t xml:space="preserve"> внутренней энергии неизолированной термодинамической системы равно разности между количеством теплоты </w:t>
      </w:r>
      <w:r w:rsidRPr="00903DB8">
        <w:rPr>
          <w:b/>
          <w:bCs/>
          <w:i/>
          <w:iCs/>
          <w:sz w:val="22"/>
          <w:szCs w:val="22"/>
        </w:rPr>
        <w:t>Q</w:t>
      </w:r>
      <w:r w:rsidRPr="00903DB8">
        <w:rPr>
          <w:b/>
          <w:bCs/>
          <w:sz w:val="22"/>
          <w:szCs w:val="22"/>
        </w:rPr>
        <w:t xml:space="preserve">, переданной системе, и работой </w:t>
      </w:r>
      <w:r w:rsidRPr="00903DB8">
        <w:rPr>
          <w:b/>
          <w:bCs/>
          <w:i/>
          <w:iCs/>
          <w:sz w:val="22"/>
          <w:szCs w:val="22"/>
        </w:rPr>
        <w:t>A</w:t>
      </w:r>
      <w:r w:rsidRPr="00903DB8">
        <w:rPr>
          <w:b/>
          <w:bCs/>
          <w:sz w:val="22"/>
          <w:szCs w:val="22"/>
        </w:rPr>
        <w:t>, совершенной системой над внешними телами.</w:t>
      </w:r>
    </w:p>
    <w:p w:rsidR="006B7F45" w:rsidRPr="00903DB8" w:rsidRDefault="006B7F45" w:rsidP="006B7F45">
      <w:pPr>
        <w:ind w:firstLine="709"/>
        <w:jc w:val="center"/>
        <w:rPr>
          <w:b/>
          <w:sz w:val="22"/>
          <w:szCs w:val="22"/>
        </w:rPr>
      </w:pPr>
      <w:r w:rsidRPr="00903DB8">
        <w:rPr>
          <w:b/>
          <w:sz w:val="22"/>
          <w:szCs w:val="22"/>
        </w:rPr>
        <w:t>Δ</w:t>
      </w:r>
      <w:r w:rsidRPr="00903DB8">
        <w:rPr>
          <w:b/>
          <w:iCs/>
          <w:sz w:val="22"/>
          <w:szCs w:val="22"/>
        </w:rPr>
        <w:t>U</w:t>
      </w:r>
      <w:r w:rsidRPr="00903DB8">
        <w:rPr>
          <w:b/>
          <w:sz w:val="22"/>
          <w:szCs w:val="22"/>
        </w:rPr>
        <w:t> = </w:t>
      </w:r>
      <w:r w:rsidRPr="00903DB8">
        <w:rPr>
          <w:b/>
          <w:iCs/>
          <w:sz w:val="22"/>
          <w:szCs w:val="22"/>
        </w:rPr>
        <w:t>Q</w:t>
      </w:r>
      <w:r w:rsidRPr="00903DB8">
        <w:rPr>
          <w:b/>
          <w:sz w:val="22"/>
          <w:szCs w:val="22"/>
        </w:rPr>
        <w:t> – </w:t>
      </w:r>
      <w:r w:rsidRPr="00903DB8">
        <w:rPr>
          <w:b/>
          <w:iCs/>
          <w:sz w:val="22"/>
          <w:szCs w:val="22"/>
        </w:rPr>
        <w:t>A</w:t>
      </w:r>
      <w:r w:rsidRPr="00903DB8">
        <w:rPr>
          <w:b/>
          <w:sz w:val="22"/>
          <w:szCs w:val="22"/>
        </w:rPr>
        <w:t>.</w:t>
      </w:r>
    </w:p>
    <w:p w:rsidR="006B7F45" w:rsidRPr="00903DB8" w:rsidRDefault="006B7F45" w:rsidP="006B7F45">
      <w:pPr>
        <w:rPr>
          <w:sz w:val="22"/>
          <w:szCs w:val="22"/>
        </w:rPr>
      </w:pPr>
      <w:r w:rsidRPr="00903DB8">
        <w:rPr>
          <w:sz w:val="22"/>
          <w:szCs w:val="22"/>
        </w:rPr>
        <w:t xml:space="preserve">Соотношение, выражающее первый закон термодинамики, часто записывают в другой форме: </w:t>
      </w:r>
    </w:p>
    <w:p w:rsidR="006B7F45" w:rsidRPr="00903DB8" w:rsidRDefault="006B7F45" w:rsidP="006B7F45">
      <w:pPr>
        <w:ind w:firstLine="709"/>
        <w:jc w:val="center"/>
        <w:rPr>
          <w:b/>
          <w:sz w:val="22"/>
          <w:szCs w:val="22"/>
        </w:rPr>
      </w:pPr>
      <w:r w:rsidRPr="00903DB8">
        <w:rPr>
          <w:b/>
          <w:iCs/>
          <w:sz w:val="22"/>
          <w:szCs w:val="22"/>
        </w:rPr>
        <w:t>Q</w:t>
      </w:r>
      <w:r w:rsidRPr="00903DB8">
        <w:rPr>
          <w:b/>
          <w:sz w:val="22"/>
          <w:szCs w:val="22"/>
        </w:rPr>
        <w:t> = Δ</w:t>
      </w:r>
      <w:r w:rsidRPr="00903DB8">
        <w:rPr>
          <w:b/>
          <w:iCs/>
          <w:sz w:val="22"/>
          <w:szCs w:val="22"/>
        </w:rPr>
        <w:t>U</w:t>
      </w:r>
      <w:r w:rsidRPr="00903DB8">
        <w:rPr>
          <w:b/>
          <w:sz w:val="22"/>
          <w:szCs w:val="22"/>
        </w:rPr>
        <w:t> + </w:t>
      </w:r>
      <w:r w:rsidRPr="00903DB8">
        <w:rPr>
          <w:b/>
          <w:iCs/>
          <w:sz w:val="22"/>
          <w:szCs w:val="22"/>
        </w:rPr>
        <w:t>A</w:t>
      </w:r>
      <w:r w:rsidRPr="00903DB8">
        <w:rPr>
          <w:b/>
          <w:sz w:val="22"/>
          <w:szCs w:val="22"/>
        </w:rPr>
        <w:t>.</w:t>
      </w:r>
    </w:p>
    <w:p w:rsidR="006B7F45" w:rsidRPr="00903DB8" w:rsidRDefault="006B7F45" w:rsidP="006B7F45">
      <w:pPr>
        <w:ind w:firstLine="709"/>
        <w:rPr>
          <w:sz w:val="22"/>
          <w:szCs w:val="22"/>
        </w:rPr>
      </w:pPr>
      <w:r w:rsidRPr="00903DB8">
        <w:rPr>
          <w:b/>
          <w:bCs/>
          <w:sz w:val="22"/>
          <w:szCs w:val="22"/>
        </w:rPr>
        <w:t>Количество теплоты, полученное системой, идет на изменение ее внутренней энергии и совершение работы над внешними телами.</w:t>
      </w:r>
    </w:p>
    <w:p w:rsidR="006B7F45" w:rsidRPr="00903DB8" w:rsidRDefault="006B7F45" w:rsidP="006B7F45">
      <w:pPr>
        <w:ind w:firstLine="709"/>
        <w:rPr>
          <w:color w:val="000000"/>
          <w:sz w:val="22"/>
          <w:szCs w:val="22"/>
        </w:rPr>
      </w:pPr>
      <w:r w:rsidRPr="00903DB8">
        <w:rPr>
          <w:sz w:val="22"/>
          <w:szCs w:val="22"/>
        </w:rPr>
        <w:t xml:space="preserve">Первый закон термодинамики является обобщением опытных фактов. Согласно этому закону, энергия не может быть создана или уничтожена; она передается от одной системы к другой и превращается из одной формы в другую. </w:t>
      </w:r>
      <w:r w:rsidRPr="00903DB8">
        <w:rPr>
          <w:color w:val="000000"/>
          <w:sz w:val="22"/>
          <w:szCs w:val="22"/>
        </w:rPr>
        <w:t>Если между телами, составляющими замкнутую систему, действуют силы трения, то часть механической энергии превращается во внутреннюю энергию тел (нагревание).</w:t>
      </w:r>
    </w:p>
    <w:p w:rsidR="006B7F45" w:rsidRPr="00903DB8" w:rsidRDefault="006B7F45" w:rsidP="006B7F45">
      <w:pPr>
        <w:ind w:firstLine="709"/>
        <w:rPr>
          <w:sz w:val="22"/>
          <w:szCs w:val="22"/>
        </w:rPr>
      </w:pPr>
      <w:r w:rsidRPr="00903DB8">
        <w:rPr>
          <w:b/>
          <w:bCs/>
          <w:color w:val="000000"/>
          <w:sz w:val="22"/>
          <w:szCs w:val="22"/>
        </w:rPr>
        <w:t xml:space="preserve">При любых физических взаимодействиях энергия не возникает и не исчезает. Она лишь превращается из одной формы в другую. </w:t>
      </w:r>
      <w:r w:rsidRPr="00903DB8">
        <w:rPr>
          <w:color w:val="000000"/>
          <w:sz w:val="22"/>
          <w:szCs w:val="22"/>
        </w:rPr>
        <w:t xml:space="preserve">Этот экспериментально установленный факт выражает фундаментальный закон природы – </w:t>
      </w:r>
      <w:r w:rsidRPr="00903DB8">
        <w:rPr>
          <w:b/>
          <w:bCs/>
          <w:i/>
          <w:iCs/>
          <w:sz w:val="22"/>
          <w:szCs w:val="22"/>
        </w:rPr>
        <w:t>закон сохранения и превращения энергии</w:t>
      </w:r>
      <w:r w:rsidRPr="00903DB8">
        <w:rPr>
          <w:sz w:val="22"/>
          <w:szCs w:val="22"/>
        </w:rPr>
        <w:t>.</w:t>
      </w:r>
    </w:p>
    <w:p w:rsidR="006B7F45" w:rsidRPr="00903DB8" w:rsidRDefault="006B7F45" w:rsidP="006B7F45">
      <w:pPr>
        <w:ind w:firstLine="709"/>
        <w:rPr>
          <w:sz w:val="22"/>
          <w:szCs w:val="22"/>
        </w:rPr>
      </w:pPr>
      <w:r w:rsidRPr="00903DB8">
        <w:rPr>
          <w:sz w:val="22"/>
          <w:szCs w:val="22"/>
        </w:rPr>
        <w:t xml:space="preserve">Важным следствием первого закона термодинамики является утверждение о невозможности создания </w:t>
      </w:r>
      <w:r w:rsidRPr="00903DB8">
        <w:rPr>
          <w:i/>
          <w:sz w:val="22"/>
          <w:szCs w:val="22"/>
        </w:rPr>
        <w:t>машины, способной совершать полезную работу без потребления энергии извне и без каких-либо изменений внутри самой машины.</w:t>
      </w:r>
      <w:r w:rsidRPr="00903DB8">
        <w:rPr>
          <w:sz w:val="22"/>
          <w:szCs w:val="22"/>
        </w:rPr>
        <w:t xml:space="preserve"> Такая гипотетическая машина получила название </w:t>
      </w:r>
      <w:r w:rsidRPr="00903DB8">
        <w:rPr>
          <w:b/>
          <w:bCs/>
          <w:iCs/>
          <w:color w:val="000000"/>
          <w:sz w:val="22"/>
          <w:szCs w:val="22"/>
        </w:rPr>
        <w:t>вечного двигателя (perpetuummobile) первого рода</w:t>
      </w:r>
      <w:r w:rsidRPr="00903DB8">
        <w:rPr>
          <w:color w:val="000000"/>
          <w:sz w:val="22"/>
          <w:szCs w:val="22"/>
        </w:rPr>
        <w:t>.</w:t>
      </w:r>
    </w:p>
    <w:p w:rsidR="006B7F45" w:rsidRPr="00903DB8" w:rsidRDefault="006B7F45" w:rsidP="006B7F45">
      <w:pPr>
        <w:ind w:firstLine="709"/>
        <w:rPr>
          <w:color w:val="000000"/>
          <w:sz w:val="22"/>
          <w:szCs w:val="22"/>
        </w:rPr>
      </w:pPr>
      <w:r w:rsidRPr="00903DB8">
        <w:rPr>
          <w:color w:val="000000"/>
          <w:sz w:val="22"/>
          <w:szCs w:val="22"/>
        </w:rPr>
        <w:t xml:space="preserve">История хранит немалое число проектов «вечного двигателя». В некоторых из них ошибки «изобретателя» очевидны, в других эти ошибки замаскированы сложной конструкцией прибора, и бывает очень непросто понять, почему эта машина не будет работать. Бесплодные попытки создания «вечного двигателя» продолжаются и в наше время. Все эти попытки обречены на неудачу, так как закон сохранения и превращения энергии «запрещает» получение работы без затраты энергии. </w:t>
      </w:r>
      <w:r w:rsidRPr="00903DB8">
        <w:rPr>
          <w:sz w:val="22"/>
          <w:szCs w:val="22"/>
        </w:rPr>
        <w:t xml:space="preserve">Любая машина может совершать положительную работу </w:t>
      </w:r>
      <w:r w:rsidRPr="00903DB8">
        <w:rPr>
          <w:i/>
          <w:iCs/>
          <w:sz w:val="22"/>
          <w:szCs w:val="22"/>
        </w:rPr>
        <w:t>A</w:t>
      </w:r>
      <w:r w:rsidRPr="00903DB8">
        <w:rPr>
          <w:sz w:val="22"/>
          <w:szCs w:val="22"/>
        </w:rPr>
        <w:t xml:space="preserve"> над внешними телами только за счет получения некоторого количества теплоты </w:t>
      </w:r>
      <w:r w:rsidRPr="00903DB8">
        <w:rPr>
          <w:i/>
          <w:iCs/>
          <w:sz w:val="22"/>
          <w:szCs w:val="22"/>
        </w:rPr>
        <w:t>Q</w:t>
      </w:r>
      <w:r w:rsidRPr="00903DB8">
        <w:rPr>
          <w:sz w:val="22"/>
          <w:szCs w:val="22"/>
        </w:rPr>
        <w:t xml:space="preserve"> от окружающих тел или уменьшения Δ</w:t>
      </w:r>
      <w:r w:rsidRPr="00903DB8">
        <w:rPr>
          <w:i/>
          <w:iCs/>
          <w:sz w:val="22"/>
          <w:szCs w:val="22"/>
        </w:rPr>
        <w:t>U</w:t>
      </w:r>
      <w:r w:rsidRPr="00903DB8">
        <w:rPr>
          <w:sz w:val="22"/>
          <w:szCs w:val="22"/>
        </w:rPr>
        <w:t xml:space="preserve"> своей внутренней энергии.</w:t>
      </w:r>
    </w:p>
    <w:p w:rsidR="006B7F45" w:rsidRPr="00903DB8" w:rsidRDefault="006B7F45" w:rsidP="006B7F45">
      <w:pPr>
        <w:ind w:left="1429"/>
        <w:jc w:val="center"/>
        <w:rPr>
          <w:rFonts w:eastAsia="Arial Unicode MS"/>
          <w:b/>
          <w:sz w:val="22"/>
          <w:szCs w:val="22"/>
        </w:rPr>
      </w:pPr>
      <w:r w:rsidRPr="00903DB8">
        <w:rPr>
          <w:rFonts w:eastAsia="Arial Unicode MS"/>
          <w:b/>
          <w:sz w:val="22"/>
          <w:szCs w:val="22"/>
        </w:rPr>
        <w:t>Применение первого начала термодинамики к изопроцессам.</w:t>
      </w:r>
    </w:p>
    <w:p w:rsidR="006B7F45" w:rsidRPr="00903DB8" w:rsidRDefault="006B7F45" w:rsidP="006B7F45">
      <w:pPr>
        <w:ind w:firstLine="709"/>
        <w:rPr>
          <w:sz w:val="22"/>
          <w:szCs w:val="22"/>
        </w:rPr>
      </w:pPr>
      <w:r w:rsidRPr="00903DB8">
        <w:rPr>
          <w:sz w:val="22"/>
          <w:szCs w:val="22"/>
        </w:rPr>
        <w:t>Рассмотрим применения первого нача</w:t>
      </w:r>
      <w:r w:rsidRPr="00903DB8">
        <w:rPr>
          <w:sz w:val="22"/>
          <w:szCs w:val="22"/>
        </w:rPr>
        <w:softHyphen/>
        <w:t>ла термодинамики к различным изопроцессам, происходящим в идеальных газах.</w:t>
      </w:r>
    </w:p>
    <w:p w:rsidR="006B7F45" w:rsidRPr="00903DB8" w:rsidRDefault="006B7F45" w:rsidP="006B7F45">
      <w:pPr>
        <w:ind w:firstLine="709"/>
        <w:jc w:val="center"/>
        <w:rPr>
          <w:b/>
          <w:sz w:val="22"/>
          <w:szCs w:val="22"/>
        </w:rPr>
      </w:pPr>
      <w:r w:rsidRPr="00903DB8">
        <w:rPr>
          <w:b/>
          <w:sz w:val="22"/>
          <w:szCs w:val="22"/>
        </w:rPr>
        <w:lastRenderedPageBreak/>
        <w:t>1.Изохорный процесс (</w:t>
      </w:r>
      <w:r w:rsidRPr="00903DB8">
        <w:rPr>
          <w:b/>
          <w:iCs/>
          <w:sz w:val="22"/>
          <w:szCs w:val="22"/>
        </w:rPr>
        <w:t>V</w:t>
      </w:r>
      <w:r w:rsidRPr="00903DB8">
        <w:rPr>
          <w:b/>
          <w:sz w:val="22"/>
          <w:szCs w:val="22"/>
        </w:rPr>
        <w:t> = const).</w:t>
      </w:r>
    </w:p>
    <w:p w:rsidR="006B7F45" w:rsidRPr="00903DB8" w:rsidRDefault="006B7F45" w:rsidP="006B7F45">
      <w:pPr>
        <w:ind w:firstLine="709"/>
        <w:rPr>
          <w:sz w:val="22"/>
          <w:szCs w:val="22"/>
        </w:rPr>
      </w:pPr>
      <w:r w:rsidRPr="00903DB8">
        <w:rPr>
          <w:sz w:val="22"/>
          <w:szCs w:val="22"/>
        </w:rPr>
        <w:t>Объем газа остается постоянным, меняются его давление и температура. По</w:t>
      </w:r>
      <w:r w:rsidRPr="00903DB8">
        <w:rPr>
          <w:sz w:val="22"/>
          <w:szCs w:val="22"/>
        </w:rPr>
        <w:softHyphen/>
        <w:t xml:space="preserve">скольку объем газа не меняется, газ не совершает никакой работы против внешних сил: </w:t>
      </w:r>
      <w:r w:rsidRPr="00903DB8">
        <w:rPr>
          <w:b/>
          <w:iCs/>
          <w:sz w:val="22"/>
          <w:szCs w:val="22"/>
        </w:rPr>
        <w:t>A</w:t>
      </w:r>
      <w:r w:rsidRPr="00903DB8">
        <w:rPr>
          <w:b/>
          <w:sz w:val="22"/>
          <w:szCs w:val="22"/>
        </w:rPr>
        <w:t> = 0</w:t>
      </w:r>
      <w:r w:rsidRPr="00903DB8">
        <w:rPr>
          <w:sz w:val="22"/>
          <w:szCs w:val="22"/>
        </w:rPr>
        <w:t>, т.е. при изохорном нагревании вся сообщенная газу тепло</w:t>
      </w:r>
      <w:r w:rsidRPr="00903DB8">
        <w:rPr>
          <w:sz w:val="22"/>
          <w:szCs w:val="22"/>
        </w:rPr>
        <w:softHyphen/>
        <w:t xml:space="preserve">та полностью расходуется на увеличение его внутренней энергии: </w:t>
      </w:r>
    </w:p>
    <w:p w:rsidR="006B7F45" w:rsidRPr="00903DB8" w:rsidRDefault="006B7F45" w:rsidP="006B7F45">
      <w:pPr>
        <w:ind w:firstLine="709"/>
        <w:rPr>
          <w:b/>
          <w:sz w:val="22"/>
          <w:szCs w:val="22"/>
        </w:rPr>
      </w:pPr>
      <w:r w:rsidRPr="00903DB8">
        <w:rPr>
          <w:b/>
          <w:iCs/>
          <w:sz w:val="22"/>
          <w:szCs w:val="22"/>
        </w:rPr>
        <w:t>Q</w:t>
      </w:r>
      <w:r w:rsidRPr="00903DB8">
        <w:rPr>
          <w:b/>
          <w:sz w:val="22"/>
          <w:szCs w:val="22"/>
        </w:rPr>
        <w:t> = Δ</w:t>
      </w:r>
      <w:r w:rsidRPr="00903DB8">
        <w:rPr>
          <w:b/>
          <w:iCs/>
          <w:sz w:val="22"/>
          <w:szCs w:val="22"/>
        </w:rPr>
        <w:t>U</w:t>
      </w:r>
      <w:r w:rsidRPr="00903DB8">
        <w:rPr>
          <w:b/>
          <w:sz w:val="22"/>
          <w:szCs w:val="22"/>
        </w:rPr>
        <w:t> = </w:t>
      </w:r>
      <w:r w:rsidRPr="00903DB8">
        <w:rPr>
          <w:b/>
          <w:iCs/>
          <w:sz w:val="22"/>
          <w:szCs w:val="22"/>
        </w:rPr>
        <w:t>U</w:t>
      </w:r>
      <w:r w:rsidRPr="00903DB8">
        <w:rPr>
          <w:b/>
          <w:sz w:val="22"/>
          <w:szCs w:val="22"/>
        </w:rPr>
        <w:t>(</w:t>
      </w:r>
      <w:r w:rsidRPr="00903DB8">
        <w:rPr>
          <w:b/>
          <w:iCs/>
          <w:sz w:val="22"/>
          <w:szCs w:val="22"/>
        </w:rPr>
        <w:t>T</w:t>
      </w:r>
      <w:r w:rsidRPr="00903DB8">
        <w:rPr>
          <w:b/>
          <w:sz w:val="22"/>
          <w:szCs w:val="22"/>
          <w:vertAlign w:val="subscript"/>
        </w:rPr>
        <w:t>2</w:t>
      </w:r>
      <w:r w:rsidRPr="00903DB8">
        <w:rPr>
          <w:b/>
          <w:sz w:val="22"/>
          <w:szCs w:val="22"/>
        </w:rPr>
        <w:t>) – </w:t>
      </w:r>
      <w:r w:rsidRPr="00903DB8">
        <w:rPr>
          <w:b/>
          <w:iCs/>
          <w:sz w:val="22"/>
          <w:szCs w:val="22"/>
        </w:rPr>
        <w:t>U</w:t>
      </w:r>
      <w:r w:rsidRPr="00903DB8">
        <w:rPr>
          <w:b/>
          <w:sz w:val="22"/>
          <w:szCs w:val="22"/>
        </w:rPr>
        <w:t>(</w:t>
      </w:r>
      <w:r w:rsidRPr="00903DB8">
        <w:rPr>
          <w:b/>
          <w:iCs/>
          <w:sz w:val="22"/>
          <w:szCs w:val="22"/>
        </w:rPr>
        <w:t>T</w:t>
      </w:r>
      <w:r w:rsidRPr="00903DB8">
        <w:rPr>
          <w:b/>
          <w:sz w:val="22"/>
          <w:szCs w:val="22"/>
          <w:vertAlign w:val="subscript"/>
        </w:rPr>
        <w:t>1</w:t>
      </w:r>
      <w:r w:rsidRPr="00903DB8">
        <w:rPr>
          <w:b/>
          <w:sz w:val="22"/>
          <w:szCs w:val="22"/>
        </w:rPr>
        <w:t>).</w:t>
      </w:r>
    </w:p>
    <w:p w:rsidR="006B7F45" w:rsidRPr="00903DB8" w:rsidRDefault="006B7F45" w:rsidP="006B7F45">
      <w:pPr>
        <w:ind w:firstLine="709"/>
        <w:rPr>
          <w:sz w:val="22"/>
          <w:szCs w:val="22"/>
        </w:rPr>
      </w:pPr>
      <w:r w:rsidRPr="00903DB8">
        <w:rPr>
          <w:sz w:val="22"/>
          <w:szCs w:val="22"/>
        </w:rPr>
        <w:t xml:space="preserve">Здесь </w:t>
      </w:r>
      <w:r w:rsidRPr="00903DB8">
        <w:rPr>
          <w:i/>
          <w:iCs/>
          <w:sz w:val="22"/>
          <w:szCs w:val="22"/>
        </w:rPr>
        <w:t>U</w:t>
      </w:r>
      <w:r w:rsidRPr="00903DB8">
        <w:rPr>
          <w:sz w:val="22"/>
          <w:szCs w:val="22"/>
        </w:rPr>
        <w:t>(</w:t>
      </w:r>
      <w:r w:rsidRPr="00903DB8">
        <w:rPr>
          <w:i/>
          <w:iCs/>
          <w:sz w:val="22"/>
          <w:szCs w:val="22"/>
        </w:rPr>
        <w:t>T</w:t>
      </w:r>
      <w:r w:rsidRPr="00903DB8">
        <w:rPr>
          <w:sz w:val="22"/>
          <w:szCs w:val="22"/>
          <w:vertAlign w:val="subscript"/>
        </w:rPr>
        <w:t>1</w:t>
      </w:r>
      <w:r w:rsidRPr="00903DB8">
        <w:rPr>
          <w:sz w:val="22"/>
          <w:szCs w:val="22"/>
        </w:rPr>
        <w:t xml:space="preserve">) и </w:t>
      </w:r>
      <w:r w:rsidRPr="00903DB8">
        <w:rPr>
          <w:i/>
          <w:iCs/>
          <w:sz w:val="22"/>
          <w:szCs w:val="22"/>
        </w:rPr>
        <w:t>U</w:t>
      </w:r>
      <w:r w:rsidRPr="00903DB8">
        <w:rPr>
          <w:sz w:val="22"/>
          <w:szCs w:val="22"/>
        </w:rPr>
        <w:t>(</w:t>
      </w:r>
      <w:r w:rsidRPr="00903DB8">
        <w:rPr>
          <w:i/>
          <w:iCs/>
          <w:sz w:val="22"/>
          <w:szCs w:val="22"/>
        </w:rPr>
        <w:t>T</w:t>
      </w:r>
      <w:r w:rsidRPr="00903DB8">
        <w:rPr>
          <w:sz w:val="22"/>
          <w:szCs w:val="22"/>
          <w:vertAlign w:val="subscript"/>
        </w:rPr>
        <w:t>2</w:t>
      </w:r>
      <w:r w:rsidRPr="00903DB8">
        <w:rPr>
          <w:sz w:val="22"/>
          <w:szCs w:val="22"/>
        </w:rPr>
        <w:t>) – внутренние энергии газа в начальном и конечном состояниях. Внутренняя энергия идеального газа зависит только от температуры (закон Джоуля). При изохорном нагревании тепло поглощается газом (</w:t>
      </w:r>
      <w:r w:rsidRPr="00903DB8">
        <w:rPr>
          <w:i/>
          <w:iCs/>
          <w:sz w:val="22"/>
          <w:szCs w:val="22"/>
        </w:rPr>
        <w:t>Q</w:t>
      </w:r>
      <w:r w:rsidRPr="00903DB8">
        <w:rPr>
          <w:sz w:val="22"/>
          <w:szCs w:val="22"/>
        </w:rPr>
        <w:t> &gt; 0), и его внутренняя энергия увеличивается. При охлаждении тепло отдается внешним телам (</w:t>
      </w:r>
      <w:r w:rsidRPr="00903DB8">
        <w:rPr>
          <w:i/>
          <w:iCs/>
          <w:sz w:val="22"/>
          <w:szCs w:val="22"/>
        </w:rPr>
        <w:t>Q</w:t>
      </w:r>
      <w:r w:rsidRPr="00903DB8">
        <w:rPr>
          <w:sz w:val="22"/>
          <w:szCs w:val="22"/>
        </w:rPr>
        <w:t> &lt; 0).</w:t>
      </w:r>
    </w:p>
    <w:p w:rsidR="006B7F45" w:rsidRPr="00903DB8" w:rsidRDefault="006B7F45" w:rsidP="006B7F45">
      <w:pPr>
        <w:ind w:firstLine="709"/>
        <w:rPr>
          <w:b/>
          <w:sz w:val="22"/>
          <w:szCs w:val="22"/>
        </w:rPr>
      </w:pPr>
      <w:r w:rsidRPr="00903DB8">
        <w:rPr>
          <w:b/>
          <w:sz w:val="22"/>
          <w:szCs w:val="22"/>
        </w:rPr>
        <w:t>Изменение внутренней энергии идеального газа при изохорном процессе пропорцио</w:t>
      </w:r>
      <w:r w:rsidRPr="00903DB8">
        <w:rPr>
          <w:b/>
          <w:sz w:val="22"/>
          <w:szCs w:val="22"/>
        </w:rPr>
        <w:softHyphen/>
        <w:t>нально изменению его температуры.</w:t>
      </w:r>
    </w:p>
    <w:p w:rsidR="006B7F45" w:rsidRPr="00903DB8" w:rsidRDefault="006B7F45" w:rsidP="006B7F45">
      <w:pPr>
        <w:jc w:val="center"/>
        <w:rPr>
          <w:b/>
          <w:sz w:val="22"/>
          <w:szCs w:val="22"/>
        </w:rPr>
      </w:pPr>
      <w:r w:rsidRPr="00903DB8">
        <w:rPr>
          <w:b/>
          <w:noProof/>
          <w:sz w:val="22"/>
          <w:szCs w:val="22"/>
        </w:rPr>
        <w:drawing>
          <wp:inline distT="0" distB="0" distL="0" distR="0" wp14:anchorId="24D2E700" wp14:editId="49F4A3A5">
            <wp:extent cx="3638550" cy="2324100"/>
            <wp:effectExtent l="0" t="0" r="0" b="0"/>
            <wp:docPr id="5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12000"/>
                      <a:extLst>
                        <a:ext uri="{28A0092B-C50C-407E-A947-70E740481C1C}">
                          <a14:useLocalDpi xmlns:a14="http://schemas.microsoft.com/office/drawing/2010/main" val="0"/>
                        </a:ext>
                      </a:extLst>
                    </a:blip>
                    <a:srcRect/>
                    <a:stretch>
                      <a:fillRect/>
                    </a:stretch>
                  </pic:blipFill>
                  <pic:spPr bwMode="auto">
                    <a:xfrm>
                      <a:off x="0" y="0"/>
                      <a:ext cx="3638550" cy="2324100"/>
                    </a:xfrm>
                    <a:prstGeom prst="rect">
                      <a:avLst/>
                    </a:prstGeom>
                    <a:noFill/>
                    <a:ln>
                      <a:noFill/>
                    </a:ln>
                  </pic:spPr>
                </pic:pic>
              </a:graphicData>
            </a:graphic>
          </wp:inline>
        </w:drawing>
      </w:r>
    </w:p>
    <w:p w:rsidR="006B7F45" w:rsidRPr="00903DB8" w:rsidRDefault="006B7F45" w:rsidP="006B7F45">
      <w:pPr>
        <w:ind w:firstLine="709"/>
        <w:jc w:val="center"/>
        <w:rPr>
          <w:b/>
          <w:sz w:val="22"/>
          <w:szCs w:val="22"/>
        </w:rPr>
      </w:pPr>
      <w:r w:rsidRPr="00903DB8">
        <w:rPr>
          <w:b/>
          <w:sz w:val="22"/>
          <w:szCs w:val="22"/>
        </w:rPr>
        <w:t>2.И</w:t>
      </w:r>
      <w:r w:rsidRPr="00903DB8">
        <w:rPr>
          <w:b/>
          <w:bCs/>
          <w:sz w:val="22"/>
          <w:szCs w:val="22"/>
        </w:rPr>
        <w:t>зобарный процесс</w:t>
      </w:r>
      <w:r w:rsidRPr="00903DB8">
        <w:rPr>
          <w:b/>
          <w:sz w:val="22"/>
          <w:szCs w:val="22"/>
        </w:rPr>
        <w:t>(</w:t>
      </w:r>
      <w:r w:rsidRPr="00903DB8">
        <w:rPr>
          <w:b/>
          <w:i/>
          <w:iCs/>
          <w:sz w:val="22"/>
          <w:szCs w:val="22"/>
        </w:rPr>
        <w:t>p</w:t>
      </w:r>
      <w:r w:rsidRPr="00903DB8">
        <w:rPr>
          <w:b/>
          <w:sz w:val="22"/>
          <w:szCs w:val="22"/>
        </w:rPr>
        <w:t> = const).</w:t>
      </w:r>
    </w:p>
    <w:p w:rsidR="006B7F45" w:rsidRPr="00903DB8" w:rsidRDefault="006B7F45" w:rsidP="006B7F45">
      <w:pPr>
        <w:ind w:firstLine="709"/>
        <w:rPr>
          <w:sz w:val="22"/>
          <w:szCs w:val="22"/>
        </w:rPr>
      </w:pPr>
      <w:r w:rsidRPr="00903DB8">
        <w:rPr>
          <w:sz w:val="22"/>
          <w:szCs w:val="22"/>
        </w:rPr>
        <w:t>Давление газа остается постоянным, изменяются его объем и температура. При изо</w:t>
      </w:r>
      <w:r w:rsidRPr="00903DB8">
        <w:rPr>
          <w:sz w:val="22"/>
          <w:szCs w:val="22"/>
        </w:rPr>
        <w:softHyphen/>
        <w:t>барном нагревании газ расширяется, часть сообщенной ему теплоты идет на увеличение внутренней энергии газа, остальная — на работу газа против внеш</w:t>
      </w:r>
      <w:r w:rsidRPr="00903DB8">
        <w:rPr>
          <w:sz w:val="22"/>
          <w:szCs w:val="22"/>
        </w:rPr>
        <w:softHyphen/>
        <w:t>них сил:</w:t>
      </w:r>
    </w:p>
    <w:p w:rsidR="006B7F45" w:rsidRPr="00903DB8" w:rsidRDefault="006B7F45" w:rsidP="006B7F45">
      <w:pPr>
        <w:ind w:firstLine="709"/>
        <w:jc w:val="center"/>
        <w:rPr>
          <w:sz w:val="22"/>
          <w:szCs w:val="22"/>
        </w:rPr>
      </w:pPr>
      <w:r w:rsidRPr="00903DB8">
        <w:rPr>
          <w:b/>
          <w:iCs/>
          <w:sz w:val="22"/>
          <w:szCs w:val="22"/>
        </w:rPr>
        <w:t>Q</w:t>
      </w:r>
      <w:r w:rsidRPr="00903DB8">
        <w:rPr>
          <w:b/>
          <w:sz w:val="22"/>
          <w:szCs w:val="22"/>
        </w:rPr>
        <w:t> = Δ</w:t>
      </w:r>
      <w:r w:rsidRPr="00903DB8">
        <w:rPr>
          <w:b/>
          <w:iCs/>
          <w:sz w:val="22"/>
          <w:szCs w:val="22"/>
        </w:rPr>
        <w:t>U</w:t>
      </w:r>
      <w:r w:rsidRPr="00903DB8">
        <w:rPr>
          <w:b/>
          <w:sz w:val="22"/>
          <w:szCs w:val="22"/>
        </w:rPr>
        <w:t> + </w:t>
      </w:r>
      <w:r w:rsidRPr="00903DB8">
        <w:rPr>
          <w:b/>
          <w:iCs/>
          <w:sz w:val="22"/>
          <w:szCs w:val="22"/>
        </w:rPr>
        <w:t>A</w:t>
      </w:r>
    </w:p>
    <w:p w:rsidR="006B7F45" w:rsidRPr="00903DB8" w:rsidRDefault="006B7F45" w:rsidP="006B7F45">
      <w:pPr>
        <w:ind w:firstLine="709"/>
        <w:rPr>
          <w:sz w:val="22"/>
          <w:szCs w:val="22"/>
        </w:rPr>
      </w:pPr>
      <w:r w:rsidRPr="00903DB8">
        <w:rPr>
          <w:sz w:val="22"/>
          <w:szCs w:val="22"/>
        </w:rPr>
        <w:t xml:space="preserve"> Работа, совершаемая газом, выражается соотношением </w:t>
      </w:r>
    </w:p>
    <w:p w:rsidR="006B7F45" w:rsidRPr="00903DB8" w:rsidRDefault="006B7F45" w:rsidP="006B7F45">
      <w:pPr>
        <w:ind w:firstLine="709"/>
        <w:jc w:val="center"/>
        <w:rPr>
          <w:b/>
          <w:sz w:val="22"/>
          <w:szCs w:val="22"/>
        </w:rPr>
      </w:pPr>
      <w:r w:rsidRPr="00903DB8">
        <w:rPr>
          <w:b/>
          <w:iCs/>
          <w:sz w:val="22"/>
          <w:szCs w:val="22"/>
        </w:rPr>
        <w:t>A</w:t>
      </w:r>
      <w:r w:rsidRPr="00903DB8">
        <w:rPr>
          <w:b/>
          <w:sz w:val="22"/>
          <w:szCs w:val="22"/>
        </w:rPr>
        <w:t> = </w:t>
      </w:r>
      <w:r w:rsidRPr="00903DB8">
        <w:rPr>
          <w:b/>
          <w:iCs/>
          <w:sz w:val="22"/>
          <w:szCs w:val="22"/>
        </w:rPr>
        <w:t>p</w:t>
      </w:r>
      <w:r w:rsidRPr="00903DB8">
        <w:rPr>
          <w:b/>
          <w:sz w:val="22"/>
          <w:szCs w:val="22"/>
        </w:rPr>
        <w:t>(</w:t>
      </w:r>
      <w:r w:rsidRPr="00903DB8">
        <w:rPr>
          <w:b/>
          <w:iCs/>
          <w:sz w:val="22"/>
          <w:szCs w:val="22"/>
        </w:rPr>
        <w:t>V</w:t>
      </w:r>
      <w:r w:rsidRPr="00903DB8">
        <w:rPr>
          <w:b/>
          <w:sz w:val="22"/>
          <w:szCs w:val="22"/>
          <w:vertAlign w:val="subscript"/>
        </w:rPr>
        <w:t>2</w:t>
      </w:r>
      <w:r w:rsidRPr="00903DB8">
        <w:rPr>
          <w:b/>
          <w:sz w:val="22"/>
          <w:szCs w:val="22"/>
        </w:rPr>
        <w:t> – </w:t>
      </w:r>
      <w:r w:rsidRPr="00903DB8">
        <w:rPr>
          <w:b/>
          <w:iCs/>
          <w:sz w:val="22"/>
          <w:szCs w:val="22"/>
        </w:rPr>
        <w:t>V</w:t>
      </w:r>
      <w:r w:rsidRPr="00903DB8">
        <w:rPr>
          <w:b/>
          <w:sz w:val="22"/>
          <w:szCs w:val="22"/>
          <w:vertAlign w:val="subscript"/>
        </w:rPr>
        <w:t>1</w:t>
      </w:r>
      <w:r w:rsidRPr="00903DB8">
        <w:rPr>
          <w:b/>
          <w:sz w:val="22"/>
          <w:szCs w:val="22"/>
        </w:rPr>
        <w:t>) = </w:t>
      </w:r>
      <w:r w:rsidRPr="00903DB8">
        <w:rPr>
          <w:b/>
          <w:iCs/>
          <w:sz w:val="22"/>
          <w:szCs w:val="22"/>
        </w:rPr>
        <w:t>p</w:t>
      </w:r>
      <w:r w:rsidRPr="00903DB8">
        <w:rPr>
          <w:b/>
          <w:sz w:val="22"/>
          <w:szCs w:val="22"/>
        </w:rPr>
        <w:t>Δ</w:t>
      </w:r>
      <w:r w:rsidRPr="00903DB8">
        <w:rPr>
          <w:b/>
          <w:iCs/>
          <w:sz w:val="22"/>
          <w:szCs w:val="22"/>
        </w:rPr>
        <w:t>V</w:t>
      </w:r>
    </w:p>
    <w:p w:rsidR="006B7F45" w:rsidRPr="00903DB8" w:rsidRDefault="006B7F45" w:rsidP="006B7F45">
      <w:pPr>
        <w:ind w:firstLine="709"/>
        <w:rPr>
          <w:sz w:val="22"/>
          <w:szCs w:val="22"/>
        </w:rPr>
      </w:pPr>
      <w:r w:rsidRPr="00903DB8">
        <w:rPr>
          <w:sz w:val="22"/>
          <w:szCs w:val="22"/>
        </w:rPr>
        <w:t xml:space="preserve">Первый закон термодинамики для изобарного процесса дает: </w:t>
      </w:r>
    </w:p>
    <w:p w:rsidR="006B7F45" w:rsidRPr="00903DB8" w:rsidRDefault="006B7F45" w:rsidP="006B7F45">
      <w:pPr>
        <w:ind w:firstLine="709"/>
        <w:jc w:val="center"/>
        <w:rPr>
          <w:b/>
          <w:sz w:val="22"/>
          <w:szCs w:val="22"/>
        </w:rPr>
      </w:pPr>
      <w:r w:rsidRPr="00903DB8">
        <w:rPr>
          <w:b/>
          <w:iCs/>
          <w:sz w:val="22"/>
          <w:szCs w:val="22"/>
        </w:rPr>
        <w:t>Q</w:t>
      </w:r>
      <w:r w:rsidRPr="00903DB8">
        <w:rPr>
          <w:b/>
          <w:sz w:val="22"/>
          <w:szCs w:val="22"/>
        </w:rPr>
        <w:t> =</w:t>
      </w:r>
      <w:r w:rsidRPr="00903DB8">
        <w:rPr>
          <w:sz w:val="22"/>
          <w:szCs w:val="22"/>
        </w:rPr>
        <w:t> </w:t>
      </w:r>
      <w:r w:rsidRPr="00903DB8">
        <w:rPr>
          <w:i/>
          <w:iCs/>
          <w:sz w:val="22"/>
          <w:szCs w:val="22"/>
        </w:rPr>
        <w:t>U</w:t>
      </w:r>
      <w:r w:rsidRPr="00903DB8">
        <w:rPr>
          <w:sz w:val="22"/>
          <w:szCs w:val="22"/>
        </w:rPr>
        <w:t>(</w:t>
      </w:r>
      <w:r w:rsidRPr="00903DB8">
        <w:rPr>
          <w:i/>
          <w:iCs/>
          <w:sz w:val="22"/>
          <w:szCs w:val="22"/>
        </w:rPr>
        <w:t>T</w:t>
      </w:r>
      <w:r w:rsidRPr="00903DB8">
        <w:rPr>
          <w:sz w:val="22"/>
          <w:szCs w:val="22"/>
          <w:vertAlign w:val="subscript"/>
        </w:rPr>
        <w:t>2</w:t>
      </w:r>
      <w:r w:rsidRPr="00903DB8">
        <w:rPr>
          <w:sz w:val="22"/>
          <w:szCs w:val="22"/>
        </w:rPr>
        <w:t>) – </w:t>
      </w:r>
      <w:r w:rsidRPr="00903DB8">
        <w:rPr>
          <w:i/>
          <w:iCs/>
          <w:sz w:val="22"/>
          <w:szCs w:val="22"/>
        </w:rPr>
        <w:t>U</w:t>
      </w:r>
      <w:r w:rsidRPr="00903DB8">
        <w:rPr>
          <w:sz w:val="22"/>
          <w:szCs w:val="22"/>
        </w:rPr>
        <w:t>(</w:t>
      </w:r>
      <w:r w:rsidRPr="00903DB8">
        <w:rPr>
          <w:i/>
          <w:iCs/>
          <w:sz w:val="22"/>
          <w:szCs w:val="22"/>
        </w:rPr>
        <w:t>T</w:t>
      </w:r>
      <w:r w:rsidRPr="00903DB8">
        <w:rPr>
          <w:sz w:val="22"/>
          <w:szCs w:val="22"/>
          <w:vertAlign w:val="subscript"/>
        </w:rPr>
        <w:t>1</w:t>
      </w:r>
      <w:r w:rsidRPr="00903DB8">
        <w:rPr>
          <w:sz w:val="22"/>
          <w:szCs w:val="22"/>
        </w:rPr>
        <w:t>) + </w:t>
      </w:r>
      <w:r w:rsidRPr="00903DB8">
        <w:rPr>
          <w:i/>
          <w:iCs/>
          <w:sz w:val="22"/>
          <w:szCs w:val="22"/>
        </w:rPr>
        <w:t>p</w:t>
      </w:r>
      <w:r w:rsidRPr="00903DB8">
        <w:rPr>
          <w:sz w:val="22"/>
          <w:szCs w:val="22"/>
        </w:rPr>
        <w:t>(</w:t>
      </w:r>
      <w:r w:rsidRPr="00903DB8">
        <w:rPr>
          <w:i/>
          <w:iCs/>
          <w:sz w:val="22"/>
          <w:szCs w:val="22"/>
        </w:rPr>
        <w:t>V</w:t>
      </w:r>
      <w:r w:rsidRPr="00903DB8">
        <w:rPr>
          <w:sz w:val="22"/>
          <w:szCs w:val="22"/>
          <w:vertAlign w:val="subscript"/>
        </w:rPr>
        <w:t>2</w:t>
      </w:r>
      <w:r w:rsidRPr="00903DB8">
        <w:rPr>
          <w:sz w:val="22"/>
          <w:szCs w:val="22"/>
        </w:rPr>
        <w:t> – </w:t>
      </w:r>
      <w:r w:rsidRPr="00903DB8">
        <w:rPr>
          <w:i/>
          <w:iCs/>
          <w:sz w:val="22"/>
          <w:szCs w:val="22"/>
        </w:rPr>
        <w:t>V</w:t>
      </w:r>
      <w:r w:rsidRPr="00903DB8">
        <w:rPr>
          <w:sz w:val="22"/>
          <w:szCs w:val="22"/>
          <w:vertAlign w:val="subscript"/>
        </w:rPr>
        <w:t>1</w:t>
      </w:r>
      <w:r w:rsidRPr="00903DB8">
        <w:rPr>
          <w:sz w:val="22"/>
          <w:szCs w:val="22"/>
        </w:rPr>
        <w:t>) </w:t>
      </w:r>
      <w:r w:rsidRPr="00903DB8">
        <w:rPr>
          <w:b/>
          <w:sz w:val="22"/>
          <w:szCs w:val="22"/>
        </w:rPr>
        <w:t>= Δ</w:t>
      </w:r>
      <w:r w:rsidRPr="00903DB8">
        <w:rPr>
          <w:b/>
          <w:iCs/>
          <w:sz w:val="22"/>
          <w:szCs w:val="22"/>
        </w:rPr>
        <w:t>U</w:t>
      </w:r>
      <w:r w:rsidRPr="00903DB8">
        <w:rPr>
          <w:b/>
          <w:sz w:val="22"/>
          <w:szCs w:val="22"/>
        </w:rPr>
        <w:t> + </w:t>
      </w:r>
      <w:r w:rsidRPr="00903DB8">
        <w:rPr>
          <w:b/>
          <w:iCs/>
          <w:sz w:val="22"/>
          <w:szCs w:val="22"/>
        </w:rPr>
        <w:t>p</w:t>
      </w:r>
      <w:r w:rsidRPr="00903DB8">
        <w:rPr>
          <w:b/>
          <w:sz w:val="22"/>
          <w:szCs w:val="22"/>
        </w:rPr>
        <w:t>Δ</w:t>
      </w:r>
      <w:r w:rsidRPr="00903DB8">
        <w:rPr>
          <w:b/>
          <w:iCs/>
          <w:sz w:val="22"/>
          <w:szCs w:val="22"/>
        </w:rPr>
        <w:t>V</w:t>
      </w:r>
    </w:p>
    <w:p w:rsidR="006B7F45" w:rsidRPr="00903DB8" w:rsidRDefault="006B7F45" w:rsidP="006B7F45">
      <w:pPr>
        <w:ind w:firstLine="709"/>
        <w:rPr>
          <w:sz w:val="22"/>
          <w:szCs w:val="22"/>
        </w:rPr>
      </w:pPr>
      <w:r w:rsidRPr="00903DB8">
        <w:rPr>
          <w:sz w:val="22"/>
          <w:szCs w:val="22"/>
        </w:rPr>
        <w:t xml:space="preserve">При изобарном расширении </w:t>
      </w:r>
      <w:r w:rsidRPr="00903DB8">
        <w:rPr>
          <w:i/>
          <w:iCs/>
          <w:sz w:val="22"/>
          <w:szCs w:val="22"/>
        </w:rPr>
        <w:t>Q</w:t>
      </w:r>
      <w:r w:rsidRPr="00903DB8">
        <w:rPr>
          <w:sz w:val="22"/>
          <w:szCs w:val="22"/>
        </w:rPr>
        <w:t xml:space="preserve"> &gt; 0 – тепло поглощается газом, и газ совершает положительную работу. При изобарном сжатии </w:t>
      </w:r>
      <w:r w:rsidRPr="00903DB8">
        <w:rPr>
          <w:i/>
          <w:iCs/>
          <w:sz w:val="22"/>
          <w:szCs w:val="22"/>
        </w:rPr>
        <w:t>Q</w:t>
      </w:r>
      <w:r w:rsidRPr="00903DB8">
        <w:rPr>
          <w:sz w:val="22"/>
          <w:szCs w:val="22"/>
        </w:rPr>
        <w:t xml:space="preserve"> &lt; 0 – тепло отдается внешним телам. В этом случае </w:t>
      </w:r>
      <w:r w:rsidRPr="00903DB8">
        <w:rPr>
          <w:i/>
          <w:iCs/>
          <w:sz w:val="22"/>
          <w:szCs w:val="22"/>
        </w:rPr>
        <w:t>A</w:t>
      </w:r>
      <w:r w:rsidRPr="00903DB8">
        <w:rPr>
          <w:sz w:val="22"/>
          <w:szCs w:val="22"/>
        </w:rPr>
        <w:t xml:space="preserve"> &lt; 0. Температура газа при изобарном сжатии уменьшается, </w:t>
      </w:r>
      <w:r w:rsidRPr="00903DB8">
        <w:rPr>
          <w:i/>
          <w:iCs/>
          <w:sz w:val="22"/>
          <w:szCs w:val="22"/>
        </w:rPr>
        <w:t>T</w:t>
      </w:r>
      <w:r w:rsidRPr="00903DB8">
        <w:rPr>
          <w:sz w:val="22"/>
          <w:szCs w:val="22"/>
          <w:vertAlign w:val="subscript"/>
        </w:rPr>
        <w:t>2</w:t>
      </w:r>
      <w:r w:rsidRPr="00903DB8">
        <w:rPr>
          <w:sz w:val="22"/>
          <w:szCs w:val="22"/>
        </w:rPr>
        <w:t> &lt; </w:t>
      </w:r>
      <w:r w:rsidRPr="00903DB8">
        <w:rPr>
          <w:i/>
          <w:iCs/>
          <w:sz w:val="22"/>
          <w:szCs w:val="22"/>
        </w:rPr>
        <w:t>T</w:t>
      </w:r>
      <w:r w:rsidRPr="00903DB8">
        <w:rPr>
          <w:sz w:val="22"/>
          <w:szCs w:val="22"/>
          <w:vertAlign w:val="subscript"/>
        </w:rPr>
        <w:t>1</w:t>
      </w:r>
      <w:r w:rsidRPr="00903DB8">
        <w:rPr>
          <w:sz w:val="22"/>
          <w:szCs w:val="22"/>
        </w:rPr>
        <w:t>; внутренняя энергия убывает, Δ</w:t>
      </w:r>
      <w:r w:rsidRPr="00903DB8">
        <w:rPr>
          <w:i/>
          <w:iCs/>
          <w:sz w:val="22"/>
          <w:szCs w:val="22"/>
        </w:rPr>
        <w:t>U</w:t>
      </w:r>
      <w:r w:rsidRPr="00903DB8">
        <w:rPr>
          <w:sz w:val="22"/>
          <w:szCs w:val="22"/>
        </w:rPr>
        <w:t> &lt; 0.</w:t>
      </w:r>
    </w:p>
    <w:p w:rsidR="006B7F45" w:rsidRPr="00903DB8" w:rsidRDefault="006B7F45" w:rsidP="006B7F45">
      <w:pPr>
        <w:jc w:val="center"/>
        <w:rPr>
          <w:sz w:val="22"/>
          <w:szCs w:val="22"/>
        </w:rPr>
      </w:pPr>
      <w:r w:rsidRPr="00903DB8">
        <w:rPr>
          <w:noProof/>
          <w:sz w:val="22"/>
          <w:szCs w:val="22"/>
        </w:rPr>
        <w:drawing>
          <wp:inline distT="0" distB="0" distL="0" distR="0" wp14:anchorId="43AD164D" wp14:editId="623D53E0">
            <wp:extent cx="3743325" cy="2390775"/>
            <wp:effectExtent l="0" t="0" r="9525" b="9525"/>
            <wp:docPr id="5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12000"/>
                      <a:extLst>
                        <a:ext uri="{28A0092B-C50C-407E-A947-70E740481C1C}">
                          <a14:useLocalDpi xmlns:a14="http://schemas.microsoft.com/office/drawing/2010/main" val="0"/>
                        </a:ext>
                      </a:extLst>
                    </a:blip>
                    <a:srcRect/>
                    <a:stretch>
                      <a:fillRect/>
                    </a:stretch>
                  </pic:blipFill>
                  <pic:spPr bwMode="auto">
                    <a:xfrm>
                      <a:off x="0" y="0"/>
                      <a:ext cx="3743325" cy="2390775"/>
                    </a:xfrm>
                    <a:prstGeom prst="rect">
                      <a:avLst/>
                    </a:prstGeom>
                    <a:noFill/>
                    <a:ln>
                      <a:noFill/>
                    </a:ln>
                  </pic:spPr>
                </pic:pic>
              </a:graphicData>
            </a:graphic>
          </wp:inline>
        </w:drawing>
      </w:r>
    </w:p>
    <w:p w:rsidR="006B7F45" w:rsidRPr="00903DB8" w:rsidRDefault="006B7F45" w:rsidP="006B7F45">
      <w:pPr>
        <w:ind w:firstLine="709"/>
        <w:jc w:val="center"/>
        <w:rPr>
          <w:b/>
          <w:bCs/>
          <w:sz w:val="22"/>
          <w:szCs w:val="22"/>
        </w:rPr>
      </w:pPr>
      <w:r w:rsidRPr="00903DB8">
        <w:rPr>
          <w:b/>
          <w:sz w:val="22"/>
          <w:szCs w:val="22"/>
        </w:rPr>
        <w:t>3.И</w:t>
      </w:r>
      <w:r w:rsidRPr="00903DB8">
        <w:rPr>
          <w:b/>
          <w:bCs/>
          <w:sz w:val="22"/>
          <w:szCs w:val="22"/>
        </w:rPr>
        <w:t>зотермический процесс (</w:t>
      </w:r>
      <w:r w:rsidRPr="00903DB8">
        <w:rPr>
          <w:b/>
          <w:bCs/>
          <w:sz w:val="22"/>
          <w:szCs w:val="22"/>
          <w:lang w:val="en-US"/>
        </w:rPr>
        <w:t>T</w:t>
      </w:r>
      <w:r w:rsidRPr="00903DB8">
        <w:rPr>
          <w:b/>
          <w:bCs/>
          <w:sz w:val="22"/>
          <w:szCs w:val="22"/>
        </w:rPr>
        <w:t xml:space="preserve"> = </w:t>
      </w:r>
      <w:r w:rsidRPr="00903DB8">
        <w:rPr>
          <w:b/>
          <w:bCs/>
          <w:sz w:val="22"/>
          <w:szCs w:val="22"/>
          <w:lang w:val="en-US"/>
        </w:rPr>
        <w:t>const</w:t>
      </w:r>
      <w:r w:rsidRPr="00903DB8">
        <w:rPr>
          <w:b/>
          <w:bCs/>
          <w:sz w:val="22"/>
          <w:szCs w:val="22"/>
        </w:rPr>
        <w:t>)</w:t>
      </w:r>
    </w:p>
    <w:p w:rsidR="006B7F45" w:rsidRPr="00903DB8" w:rsidRDefault="006B7F45" w:rsidP="006B7F45">
      <w:pPr>
        <w:ind w:firstLine="709"/>
        <w:rPr>
          <w:b/>
          <w:sz w:val="22"/>
          <w:szCs w:val="22"/>
        </w:rPr>
      </w:pPr>
      <w:r w:rsidRPr="00903DB8">
        <w:rPr>
          <w:sz w:val="22"/>
          <w:szCs w:val="22"/>
        </w:rPr>
        <w:t xml:space="preserve">Температура газа не изменяется, изменяются объем и давление. Поскольку температура газа не изменяется, не изменяется и его внутренняя энергия, </w:t>
      </w:r>
      <w:r w:rsidRPr="00903DB8">
        <w:rPr>
          <w:b/>
          <w:sz w:val="22"/>
          <w:szCs w:val="22"/>
        </w:rPr>
        <w:t>Δ</w:t>
      </w:r>
      <w:r w:rsidRPr="00903DB8">
        <w:rPr>
          <w:b/>
          <w:iCs/>
          <w:sz w:val="22"/>
          <w:szCs w:val="22"/>
        </w:rPr>
        <w:t>U</w:t>
      </w:r>
      <w:r w:rsidRPr="00903DB8">
        <w:rPr>
          <w:b/>
          <w:sz w:val="22"/>
          <w:szCs w:val="22"/>
        </w:rPr>
        <w:t> = 0.</w:t>
      </w:r>
    </w:p>
    <w:p w:rsidR="006B7F45" w:rsidRPr="00903DB8" w:rsidRDefault="006B7F45" w:rsidP="006B7F45">
      <w:pPr>
        <w:ind w:firstLine="709"/>
        <w:rPr>
          <w:sz w:val="22"/>
          <w:szCs w:val="22"/>
        </w:rPr>
      </w:pPr>
      <w:r w:rsidRPr="00903DB8">
        <w:rPr>
          <w:sz w:val="22"/>
          <w:szCs w:val="22"/>
        </w:rPr>
        <w:lastRenderedPageBreak/>
        <w:t xml:space="preserve">Первый закон термодинамики для изотермического процесса выражается соотношением </w:t>
      </w:r>
    </w:p>
    <w:p w:rsidR="006B7F45" w:rsidRPr="00903DB8" w:rsidRDefault="006B7F45" w:rsidP="006B7F45">
      <w:pPr>
        <w:ind w:firstLine="709"/>
        <w:rPr>
          <w:b/>
          <w:sz w:val="22"/>
          <w:szCs w:val="22"/>
        </w:rPr>
      </w:pPr>
      <w:r w:rsidRPr="00903DB8">
        <w:rPr>
          <w:b/>
          <w:iCs/>
          <w:sz w:val="22"/>
          <w:szCs w:val="22"/>
        </w:rPr>
        <w:t>Q</w:t>
      </w:r>
      <w:r w:rsidRPr="00903DB8">
        <w:rPr>
          <w:b/>
          <w:sz w:val="22"/>
          <w:szCs w:val="22"/>
        </w:rPr>
        <w:t> = </w:t>
      </w:r>
      <w:r w:rsidRPr="00903DB8">
        <w:rPr>
          <w:b/>
          <w:iCs/>
          <w:sz w:val="22"/>
          <w:szCs w:val="22"/>
        </w:rPr>
        <w:t>A</w:t>
      </w:r>
      <w:r w:rsidRPr="00903DB8">
        <w:rPr>
          <w:b/>
          <w:sz w:val="22"/>
          <w:szCs w:val="22"/>
        </w:rPr>
        <w:t>.</w:t>
      </w:r>
    </w:p>
    <w:p w:rsidR="006B7F45" w:rsidRPr="00903DB8" w:rsidRDefault="006B7F45" w:rsidP="006B7F45">
      <w:pPr>
        <w:ind w:firstLine="709"/>
        <w:rPr>
          <w:sz w:val="22"/>
          <w:szCs w:val="22"/>
        </w:rPr>
      </w:pPr>
      <w:r w:rsidRPr="00903DB8">
        <w:rPr>
          <w:sz w:val="22"/>
          <w:szCs w:val="22"/>
        </w:rPr>
        <w:t xml:space="preserve">Количество теплоты </w:t>
      </w:r>
      <w:r w:rsidRPr="00903DB8">
        <w:rPr>
          <w:i/>
          <w:iCs/>
          <w:sz w:val="22"/>
          <w:szCs w:val="22"/>
        </w:rPr>
        <w:t>Q</w:t>
      </w:r>
      <w:r w:rsidRPr="00903DB8">
        <w:rPr>
          <w:sz w:val="22"/>
          <w:szCs w:val="22"/>
        </w:rPr>
        <w:t>, полученной газом в процессе изотермического расширения, превращается в работу над внешними телами. При изотермическом сжатии работа внешних сил, произведенная над газом, превращается в тепло, которое передается окружающим телам.</w:t>
      </w:r>
    </w:p>
    <w:p w:rsidR="006B7F45" w:rsidRPr="00903DB8" w:rsidRDefault="006B7F45" w:rsidP="006B7F45">
      <w:pPr>
        <w:ind w:firstLine="709"/>
        <w:jc w:val="center"/>
        <w:rPr>
          <w:b/>
          <w:sz w:val="22"/>
          <w:szCs w:val="22"/>
        </w:rPr>
      </w:pPr>
      <w:r w:rsidRPr="00903DB8">
        <w:rPr>
          <w:b/>
          <w:sz w:val="22"/>
          <w:szCs w:val="22"/>
        </w:rPr>
        <w:t>4.Адиабатный процесс.</w:t>
      </w:r>
    </w:p>
    <w:p w:rsidR="006B7F45" w:rsidRPr="00903DB8" w:rsidRDefault="006B7F45" w:rsidP="006B7F45">
      <w:pPr>
        <w:ind w:firstLine="709"/>
        <w:rPr>
          <w:sz w:val="22"/>
          <w:szCs w:val="22"/>
        </w:rPr>
      </w:pPr>
      <w:r w:rsidRPr="00903DB8">
        <w:rPr>
          <w:sz w:val="22"/>
          <w:szCs w:val="22"/>
        </w:rPr>
        <w:t xml:space="preserve">Наряду с изохорным, изобарным и изотермическим процессами в термодинамике часто рассматриваются </w:t>
      </w:r>
      <w:r w:rsidRPr="00903DB8">
        <w:rPr>
          <w:b/>
          <w:sz w:val="22"/>
          <w:szCs w:val="22"/>
        </w:rPr>
        <w:t>процессы, протекающие в отсутствие теплообмена с окружающими телами,</w:t>
      </w:r>
      <w:r w:rsidRPr="00903DB8">
        <w:rPr>
          <w:sz w:val="22"/>
          <w:szCs w:val="22"/>
        </w:rPr>
        <w:t xml:space="preserve"> они называются </w:t>
      </w:r>
      <w:r w:rsidRPr="00903DB8">
        <w:rPr>
          <w:b/>
          <w:bCs/>
          <w:sz w:val="22"/>
          <w:szCs w:val="22"/>
        </w:rPr>
        <w:t>адиабатическими (адиабатными)</w:t>
      </w:r>
      <w:r w:rsidRPr="00903DB8">
        <w:rPr>
          <w:sz w:val="22"/>
          <w:szCs w:val="22"/>
        </w:rPr>
        <w:t xml:space="preserve">. </w:t>
      </w:r>
    </w:p>
    <w:p w:rsidR="006B7F45" w:rsidRPr="00903DB8" w:rsidRDefault="006B7F45" w:rsidP="006B7F45">
      <w:pPr>
        <w:ind w:firstLine="709"/>
        <w:rPr>
          <w:sz w:val="22"/>
          <w:szCs w:val="22"/>
        </w:rPr>
      </w:pPr>
      <w:r w:rsidRPr="00903DB8">
        <w:rPr>
          <w:sz w:val="22"/>
          <w:szCs w:val="22"/>
        </w:rPr>
        <w:t xml:space="preserve">В </w:t>
      </w:r>
      <w:r w:rsidRPr="00903DB8">
        <w:rPr>
          <w:b/>
          <w:bCs/>
          <w:sz w:val="22"/>
          <w:szCs w:val="22"/>
        </w:rPr>
        <w:t xml:space="preserve">адиабатическом процессе </w:t>
      </w:r>
      <w:r w:rsidRPr="00903DB8">
        <w:rPr>
          <w:b/>
          <w:iCs/>
          <w:sz w:val="22"/>
          <w:szCs w:val="22"/>
        </w:rPr>
        <w:t>Q</w:t>
      </w:r>
      <w:r w:rsidRPr="00903DB8">
        <w:rPr>
          <w:b/>
          <w:sz w:val="22"/>
          <w:szCs w:val="22"/>
        </w:rPr>
        <w:t> = 0</w:t>
      </w:r>
      <w:r w:rsidRPr="00903DB8">
        <w:rPr>
          <w:sz w:val="22"/>
          <w:szCs w:val="22"/>
        </w:rPr>
        <w:t xml:space="preserve">, поэтому первый закон термодинамики принимает вид </w:t>
      </w:r>
    </w:p>
    <w:p w:rsidR="006B7F45" w:rsidRPr="00903DB8" w:rsidRDefault="006B7F45" w:rsidP="006B7F45">
      <w:pPr>
        <w:ind w:firstLine="709"/>
        <w:jc w:val="center"/>
        <w:rPr>
          <w:sz w:val="22"/>
          <w:szCs w:val="22"/>
        </w:rPr>
      </w:pPr>
      <w:r w:rsidRPr="00903DB8">
        <w:rPr>
          <w:i/>
          <w:iCs/>
          <w:sz w:val="22"/>
          <w:szCs w:val="22"/>
        </w:rPr>
        <w:t>A</w:t>
      </w:r>
      <w:r w:rsidRPr="00903DB8">
        <w:rPr>
          <w:sz w:val="22"/>
          <w:szCs w:val="22"/>
        </w:rPr>
        <w:t> = –Δ</w:t>
      </w:r>
      <w:r w:rsidRPr="00903DB8">
        <w:rPr>
          <w:i/>
          <w:iCs/>
          <w:sz w:val="22"/>
          <w:szCs w:val="22"/>
        </w:rPr>
        <w:t>U</w:t>
      </w:r>
      <w:r w:rsidRPr="00903DB8">
        <w:rPr>
          <w:sz w:val="22"/>
          <w:szCs w:val="22"/>
        </w:rPr>
        <w:t>,</w:t>
      </w:r>
    </w:p>
    <w:p w:rsidR="006B7F45" w:rsidRPr="00903DB8" w:rsidRDefault="006B7F45" w:rsidP="006B7F45">
      <w:pPr>
        <w:ind w:firstLine="709"/>
        <w:rPr>
          <w:b/>
          <w:sz w:val="22"/>
          <w:szCs w:val="22"/>
        </w:rPr>
      </w:pPr>
      <w:r w:rsidRPr="00903DB8">
        <w:rPr>
          <w:sz w:val="22"/>
          <w:szCs w:val="22"/>
        </w:rPr>
        <w:t xml:space="preserve">то есть газ совершает работу за счет убыли его внутренней энергии. </w:t>
      </w:r>
      <w:r w:rsidRPr="00903DB8">
        <w:rPr>
          <w:b/>
          <w:sz w:val="22"/>
          <w:szCs w:val="22"/>
        </w:rPr>
        <w:t>При адиабатном процессе работа совершается только за счет изменения внутренней энергии газа.</w:t>
      </w:r>
    </w:p>
    <w:p w:rsidR="006B7F45" w:rsidRPr="00903DB8" w:rsidRDefault="006B7F45" w:rsidP="006B7F45">
      <w:pPr>
        <w:ind w:firstLine="709"/>
        <w:rPr>
          <w:sz w:val="22"/>
          <w:szCs w:val="22"/>
        </w:rPr>
      </w:pPr>
      <w:r w:rsidRPr="00903DB8">
        <w:rPr>
          <w:sz w:val="22"/>
          <w:szCs w:val="22"/>
        </w:rPr>
        <w:t>Осуществить процесс, близкий к адиабатному, можно в том случае, если газ находится внутри оболочки с очень хорошими теплоизоляционными свойствами. Приближением к такой оболочке может служить сосуд Дьюара. Это сосуд с двойными посеребренными стенками, из пространства между которыми выкачан воздух.</w:t>
      </w:r>
    </w:p>
    <w:p w:rsidR="006B7F45" w:rsidRPr="00903DB8" w:rsidRDefault="006B7F45" w:rsidP="006B7F45">
      <w:pPr>
        <w:ind w:firstLine="709"/>
        <w:rPr>
          <w:sz w:val="22"/>
          <w:szCs w:val="22"/>
        </w:rPr>
      </w:pPr>
      <w:r w:rsidRPr="00903DB8">
        <w:rPr>
          <w:sz w:val="22"/>
          <w:szCs w:val="22"/>
        </w:rPr>
        <w:t xml:space="preserve">Адиабатными можно считать быстро протекающие процессы. При быстром сжатии газа затрачивается работа, приводящая к увеличению внутренней энергии и повышению температуры. Тела, температура которых повышена, должны некоторое количество теплоты передать окружающей среде, но процесс теплопередачи требует некоторого времени, поэтому при быстром сжатии (или расширении) теплота не успевает распространиться из данного объема, т.е. </w:t>
      </w:r>
      <w:r w:rsidRPr="00903DB8">
        <w:rPr>
          <w:sz w:val="22"/>
          <w:szCs w:val="22"/>
          <w:lang w:val="en-US"/>
        </w:rPr>
        <w:t>Q</w:t>
      </w:r>
      <w:r w:rsidRPr="00903DB8">
        <w:rPr>
          <w:sz w:val="22"/>
          <w:szCs w:val="22"/>
        </w:rPr>
        <w:t xml:space="preserve"> = 0, и процесс можно рассматривать как адиабатный. Примером такого процесса может служить взрыв горючей смеси при работе двигателя внутренне</w:t>
      </w:r>
      <w:r w:rsidRPr="00903DB8">
        <w:rPr>
          <w:sz w:val="22"/>
          <w:szCs w:val="22"/>
        </w:rPr>
        <w:softHyphen/>
        <w:t>го сгорания.</w:t>
      </w:r>
    </w:p>
    <w:p w:rsidR="006B7F45" w:rsidRPr="00903DB8" w:rsidRDefault="006B7F45" w:rsidP="006B7F45">
      <w:pPr>
        <w:ind w:firstLine="709"/>
        <w:rPr>
          <w:sz w:val="22"/>
          <w:szCs w:val="22"/>
        </w:rPr>
      </w:pPr>
      <w:r w:rsidRPr="00903DB8">
        <w:rPr>
          <w:sz w:val="22"/>
          <w:szCs w:val="22"/>
        </w:rPr>
        <w:t>На плоскости (</w:t>
      </w:r>
      <w:r w:rsidRPr="00903DB8">
        <w:rPr>
          <w:i/>
          <w:iCs/>
          <w:sz w:val="22"/>
          <w:szCs w:val="22"/>
        </w:rPr>
        <w:t>p</w:t>
      </w:r>
      <w:r w:rsidRPr="00903DB8">
        <w:rPr>
          <w:sz w:val="22"/>
          <w:szCs w:val="22"/>
        </w:rPr>
        <w:t>, </w:t>
      </w:r>
      <w:r w:rsidRPr="00903DB8">
        <w:rPr>
          <w:i/>
          <w:iCs/>
          <w:sz w:val="22"/>
          <w:szCs w:val="22"/>
        </w:rPr>
        <w:t>V</w:t>
      </w:r>
      <w:r w:rsidRPr="00903DB8">
        <w:rPr>
          <w:sz w:val="22"/>
          <w:szCs w:val="22"/>
        </w:rPr>
        <w:t xml:space="preserve">) процесс адиабатического расширения (или сжатия) газа изображается кривой, которая называется </w:t>
      </w:r>
      <w:r w:rsidRPr="00903DB8">
        <w:rPr>
          <w:b/>
          <w:bCs/>
          <w:sz w:val="22"/>
          <w:szCs w:val="22"/>
        </w:rPr>
        <w:t>адиабатой</w:t>
      </w:r>
      <w:r w:rsidRPr="00903DB8">
        <w:rPr>
          <w:sz w:val="22"/>
          <w:szCs w:val="22"/>
        </w:rPr>
        <w:t xml:space="preserve">. </w:t>
      </w:r>
    </w:p>
    <w:p w:rsidR="006B7F45" w:rsidRPr="00903DB8" w:rsidRDefault="006B7F45" w:rsidP="006B7F45">
      <w:pPr>
        <w:ind w:firstLine="709"/>
        <w:rPr>
          <w:sz w:val="22"/>
          <w:szCs w:val="22"/>
        </w:rPr>
      </w:pPr>
      <w:r w:rsidRPr="00903DB8">
        <w:rPr>
          <w:i/>
          <w:sz w:val="22"/>
          <w:szCs w:val="22"/>
        </w:rPr>
        <w:t>При адиабатном расширении газ совершает работу, его внутренняя энергия и, следовательно, температура понижаются</w:t>
      </w:r>
      <w:r w:rsidRPr="00903DB8">
        <w:rPr>
          <w:sz w:val="22"/>
          <w:szCs w:val="22"/>
        </w:rPr>
        <w:t xml:space="preserve">. </w:t>
      </w:r>
      <w:r w:rsidRPr="00903DB8">
        <w:rPr>
          <w:b/>
          <w:sz w:val="22"/>
          <w:szCs w:val="22"/>
        </w:rPr>
        <w:t>При адиабатном сжатии работа газа отрицательна, его внутренняя энергия и, следовательно, температура возрастают.</w:t>
      </w:r>
      <w:r w:rsidRPr="00903DB8">
        <w:rPr>
          <w:sz w:val="22"/>
          <w:szCs w:val="22"/>
        </w:rPr>
        <w:t xml:space="preserve"> Явление охлаждения газа при адиабатном расширении широко используется в технике, например в работе холодильных установок.</w:t>
      </w:r>
    </w:p>
    <w:p w:rsidR="006B7F45" w:rsidRPr="00903DB8" w:rsidRDefault="006B7F45" w:rsidP="006B7F45">
      <w:pPr>
        <w:ind w:firstLine="709"/>
        <w:rPr>
          <w:sz w:val="22"/>
          <w:szCs w:val="22"/>
        </w:rPr>
      </w:pPr>
      <w:r w:rsidRPr="00903DB8">
        <w:rPr>
          <w:b/>
          <w:sz w:val="22"/>
          <w:szCs w:val="22"/>
        </w:rPr>
        <w:t>При адиабатическом расширении газ совершает положительную работу (</w:t>
      </w:r>
      <w:r w:rsidRPr="00903DB8">
        <w:rPr>
          <w:b/>
          <w:i/>
          <w:iCs/>
          <w:sz w:val="22"/>
          <w:szCs w:val="22"/>
        </w:rPr>
        <w:t>A</w:t>
      </w:r>
      <w:r w:rsidRPr="00903DB8">
        <w:rPr>
          <w:b/>
          <w:sz w:val="22"/>
          <w:szCs w:val="22"/>
        </w:rPr>
        <w:t> &gt; 0); поэтому его внутренняя энергия уменьшается (Δ</w:t>
      </w:r>
      <w:r w:rsidRPr="00903DB8">
        <w:rPr>
          <w:b/>
          <w:i/>
          <w:iCs/>
          <w:sz w:val="22"/>
          <w:szCs w:val="22"/>
        </w:rPr>
        <w:t>U</w:t>
      </w:r>
      <w:r w:rsidRPr="00903DB8">
        <w:rPr>
          <w:b/>
          <w:sz w:val="22"/>
          <w:szCs w:val="22"/>
        </w:rPr>
        <w:t> &lt; 0).</w:t>
      </w:r>
      <w:r w:rsidRPr="00903DB8">
        <w:rPr>
          <w:sz w:val="22"/>
          <w:szCs w:val="22"/>
        </w:rPr>
        <w:t xml:space="preserve"> Это приводит к </w:t>
      </w:r>
      <w:r w:rsidRPr="00903DB8">
        <w:rPr>
          <w:b/>
          <w:sz w:val="22"/>
          <w:szCs w:val="22"/>
        </w:rPr>
        <w:t>понижению температуры газа.</w:t>
      </w:r>
      <w:r w:rsidRPr="00903DB8">
        <w:rPr>
          <w:sz w:val="22"/>
          <w:szCs w:val="22"/>
        </w:rPr>
        <w:t xml:space="preserve"> Вследствие этого давление газа при адиабатическом расширении убывает быстрее, чем при изотермическом расширении.</w:t>
      </w:r>
    </w:p>
    <w:p w:rsidR="006B7F45" w:rsidRPr="00903DB8" w:rsidRDefault="006B7F45" w:rsidP="006B7F45">
      <w:pPr>
        <w:ind w:firstLine="709"/>
        <w:jc w:val="center"/>
        <w:rPr>
          <w:sz w:val="22"/>
          <w:szCs w:val="22"/>
        </w:rPr>
      </w:pPr>
      <w:r w:rsidRPr="00903DB8">
        <w:rPr>
          <w:noProof/>
          <w:sz w:val="22"/>
          <w:szCs w:val="22"/>
        </w:rPr>
        <w:drawing>
          <wp:inline distT="0" distB="0" distL="0" distR="0" wp14:anchorId="06CA8B65" wp14:editId="23525EC3">
            <wp:extent cx="1838325" cy="1333500"/>
            <wp:effectExtent l="0" t="0" r="9525" b="0"/>
            <wp:docPr id="54" name="Рисунок 2" descr="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1333500"/>
                    </a:xfrm>
                    <a:prstGeom prst="rect">
                      <a:avLst/>
                    </a:prstGeom>
                    <a:noFill/>
                    <a:ln>
                      <a:noFill/>
                    </a:ln>
                  </pic:spPr>
                </pic:pic>
              </a:graphicData>
            </a:graphic>
          </wp:inline>
        </w:drawing>
      </w:r>
    </w:p>
    <w:p w:rsidR="006B7F45" w:rsidRPr="00903DB8" w:rsidRDefault="006B7F45" w:rsidP="006B7F45">
      <w:pPr>
        <w:ind w:firstLine="709"/>
        <w:rPr>
          <w:i/>
          <w:sz w:val="22"/>
          <w:szCs w:val="22"/>
        </w:rPr>
      </w:pPr>
      <w:r w:rsidRPr="00903DB8">
        <w:rPr>
          <w:i/>
          <w:sz w:val="22"/>
          <w:szCs w:val="22"/>
        </w:rPr>
        <w:t>Семейства изотерм (красные кривые) и адиабат (синие кривые) идеального газа.</w:t>
      </w:r>
    </w:p>
    <w:p w:rsidR="006B7F45" w:rsidRPr="00903DB8" w:rsidRDefault="006B7F45" w:rsidP="006B7F45">
      <w:pPr>
        <w:jc w:val="center"/>
        <w:rPr>
          <w:rFonts w:eastAsia="Arial Unicode MS"/>
          <w:b/>
          <w:sz w:val="22"/>
          <w:szCs w:val="22"/>
        </w:rPr>
      </w:pPr>
      <w:r w:rsidRPr="00903DB8">
        <w:rPr>
          <w:rFonts w:eastAsia="Arial Unicode MS"/>
          <w:b/>
          <w:noProof/>
          <w:sz w:val="22"/>
          <w:szCs w:val="22"/>
        </w:rPr>
        <w:lastRenderedPageBreak/>
        <w:drawing>
          <wp:inline distT="0" distB="0" distL="0" distR="0" wp14:anchorId="35EB9765" wp14:editId="2A1BD309">
            <wp:extent cx="4229100" cy="2724150"/>
            <wp:effectExtent l="0" t="0" r="0" b="0"/>
            <wp:docPr id="6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lum bright="12000"/>
                      <a:extLst>
                        <a:ext uri="{28A0092B-C50C-407E-A947-70E740481C1C}">
                          <a14:useLocalDpi xmlns:a14="http://schemas.microsoft.com/office/drawing/2010/main" val="0"/>
                        </a:ext>
                      </a:extLst>
                    </a:blip>
                    <a:srcRect/>
                    <a:stretch>
                      <a:fillRect/>
                    </a:stretch>
                  </pic:blipFill>
                  <pic:spPr bwMode="auto">
                    <a:xfrm>
                      <a:off x="0" y="0"/>
                      <a:ext cx="4229100" cy="2724150"/>
                    </a:xfrm>
                    <a:prstGeom prst="rect">
                      <a:avLst/>
                    </a:prstGeom>
                    <a:noFill/>
                    <a:ln>
                      <a:noFill/>
                    </a:ln>
                  </pic:spPr>
                </pic:pic>
              </a:graphicData>
            </a:graphic>
          </wp:inline>
        </w:drawing>
      </w:r>
    </w:p>
    <w:p w:rsidR="006B7F45" w:rsidRPr="00903DB8" w:rsidRDefault="006B7F45" w:rsidP="006B7F45">
      <w:pPr>
        <w:ind w:left="1080"/>
        <w:rPr>
          <w:sz w:val="22"/>
          <w:szCs w:val="22"/>
        </w:rPr>
      </w:pPr>
      <w:r w:rsidRPr="00903DB8">
        <w:rPr>
          <w:sz w:val="22"/>
          <w:szCs w:val="22"/>
        </w:rPr>
        <w:t>Адиабатический процесс также можно отнести к изопроцессам.</w:t>
      </w:r>
    </w:p>
    <w:p w:rsidR="006B7F45" w:rsidRPr="00903DB8" w:rsidRDefault="006B7F45" w:rsidP="006B7F45">
      <w:pPr>
        <w:ind w:left="-142" w:firstLine="1222"/>
        <w:jc w:val="center"/>
        <w:rPr>
          <w:b/>
          <w:sz w:val="22"/>
          <w:szCs w:val="22"/>
        </w:rPr>
      </w:pPr>
      <w:r w:rsidRPr="00903DB8">
        <w:rPr>
          <w:b/>
          <w:sz w:val="22"/>
          <w:szCs w:val="22"/>
        </w:rPr>
        <w:t>Изменение внутренней энергии газа в процессе теплообмена</w:t>
      </w:r>
    </w:p>
    <w:p w:rsidR="006B7F45" w:rsidRPr="00903DB8" w:rsidRDefault="006B7F45" w:rsidP="006B7F45">
      <w:pPr>
        <w:ind w:left="-142" w:firstLine="1222"/>
        <w:jc w:val="center"/>
        <w:rPr>
          <w:b/>
          <w:sz w:val="22"/>
          <w:szCs w:val="22"/>
        </w:rPr>
      </w:pPr>
      <w:r w:rsidRPr="00903DB8">
        <w:rPr>
          <w:b/>
          <w:sz w:val="22"/>
          <w:szCs w:val="22"/>
        </w:rPr>
        <w:t>и совершаемой  работы.</w:t>
      </w:r>
    </w:p>
    <w:p w:rsidR="006B7F45" w:rsidRPr="00903DB8" w:rsidRDefault="006B7F45" w:rsidP="006B7F45">
      <w:pPr>
        <w:ind w:left="-142" w:firstLine="1222"/>
        <w:rPr>
          <w:b/>
          <w:sz w:val="22"/>
          <w:szCs w:val="22"/>
        </w:rPr>
      </w:pPr>
      <w:r w:rsidRPr="00903DB8">
        <w:rPr>
          <w:b/>
          <w:bCs/>
          <w:iCs/>
          <w:sz w:val="22"/>
          <w:szCs w:val="22"/>
          <w:lang w:val="en-US"/>
        </w:rPr>
        <w:t>I</w:t>
      </w:r>
      <w:r w:rsidRPr="00903DB8">
        <w:rPr>
          <w:b/>
          <w:bCs/>
          <w:iCs/>
          <w:sz w:val="22"/>
          <w:szCs w:val="22"/>
        </w:rPr>
        <w:t>.Термодинамика</w:t>
      </w:r>
      <w:r w:rsidRPr="00903DB8">
        <w:rPr>
          <w:i/>
          <w:sz w:val="22"/>
          <w:szCs w:val="22"/>
        </w:rPr>
        <w:t>– это наука о тепловых явлениях.</w:t>
      </w:r>
      <w:r w:rsidRPr="00903DB8">
        <w:rPr>
          <w:sz w:val="22"/>
          <w:szCs w:val="22"/>
        </w:rPr>
        <w:t xml:space="preserve"> Термодинамика исходит из наиболее общих закономерностей тепловых процессов и свойств макроскопических систем.</w:t>
      </w:r>
    </w:p>
    <w:p w:rsidR="006B7F45" w:rsidRPr="00903DB8" w:rsidRDefault="006B7F45" w:rsidP="006B7F45">
      <w:pPr>
        <w:ind w:left="-142" w:firstLine="1222"/>
        <w:rPr>
          <w:sz w:val="22"/>
          <w:szCs w:val="22"/>
        </w:rPr>
      </w:pPr>
      <w:r w:rsidRPr="00903DB8">
        <w:rPr>
          <w:sz w:val="22"/>
          <w:szCs w:val="22"/>
        </w:rPr>
        <w:t>При изучении основ термодинамики необходимо помнить следующие опре</w:t>
      </w:r>
      <w:r w:rsidRPr="00903DB8">
        <w:rPr>
          <w:sz w:val="22"/>
          <w:szCs w:val="22"/>
        </w:rPr>
        <w:softHyphen/>
        <w:t xml:space="preserve">деления. </w:t>
      </w:r>
      <w:r w:rsidRPr="00903DB8">
        <w:rPr>
          <w:i/>
          <w:sz w:val="22"/>
          <w:szCs w:val="22"/>
        </w:rPr>
        <w:t>Физическая система, состоящая из большого числа частиц — атомов или молекул, которые совершают тепловое движение и, взаимодействуя между собой, обмениваются энергиями, называется</w:t>
      </w:r>
      <w:r w:rsidRPr="00903DB8">
        <w:rPr>
          <w:b/>
          <w:sz w:val="22"/>
          <w:szCs w:val="22"/>
        </w:rPr>
        <w:t>термодинамической системой</w:t>
      </w:r>
      <w:r w:rsidRPr="00903DB8">
        <w:rPr>
          <w:sz w:val="22"/>
          <w:szCs w:val="22"/>
        </w:rPr>
        <w:t>.</w:t>
      </w:r>
    </w:p>
    <w:p w:rsidR="006B7F45" w:rsidRPr="00903DB8" w:rsidRDefault="006B7F45" w:rsidP="006B7F45">
      <w:pPr>
        <w:ind w:left="-142" w:firstLine="1222"/>
        <w:rPr>
          <w:sz w:val="22"/>
          <w:szCs w:val="22"/>
        </w:rPr>
      </w:pPr>
      <w:r w:rsidRPr="00903DB8">
        <w:rPr>
          <w:i/>
          <w:sz w:val="22"/>
          <w:szCs w:val="22"/>
        </w:rPr>
        <w:t>Состояние термодинамической системы определяется</w:t>
      </w:r>
      <w:r w:rsidRPr="00903DB8">
        <w:rPr>
          <w:b/>
          <w:sz w:val="22"/>
          <w:szCs w:val="22"/>
        </w:rPr>
        <w:t>макроскопическими параметрами</w:t>
      </w:r>
      <w:r w:rsidRPr="00903DB8">
        <w:rPr>
          <w:sz w:val="22"/>
          <w:szCs w:val="22"/>
        </w:rPr>
        <w:t>, например удельным объемом, давлением, температурой.</w:t>
      </w:r>
    </w:p>
    <w:p w:rsidR="006B7F45" w:rsidRPr="00903DB8" w:rsidRDefault="006B7F45" w:rsidP="006B7F45">
      <w:pPr>
        <w:ind w:left="-142" w:firstLine="1222"/>
        <w:rPr>
          <w:sz w:val="22"/>
          <w:szCs w:val="22"/>
        </w:rPr>
      </w:pPr>
      <w:r w:rsidRPr="00903DB8">
        <w:rPr>
          <w:sz w:val="22"/>
          <w:szCs w:val="22"/>
        </w:rPr>
        <w:t xml:space="preserve">Термодинамика рассматривает </w:t>
      </w:r>
      <w:r w:rsidRPr="00903DB8">
        <w:rPr>
          <w:b/>
          <w:bCs/>
          <w:sz w:val="22"/>
          <w:szCs w:val="22"/>
        </w:rPr>
        <w:t>изолированные</w:t>
      </w:r>
      <w:r w:rsidRPr="00903DB8">
        <w:rPr>
          <w:sz w:val="22"/>
          <w:szCs w:val="22"/>
        </w:rPr>
        <w:t xml:space="preserve"> системы тел, находящиеся в состоянии </w:t>
      </w:r>
      <w:r w:rsidRPr="00903DB8">
        <w:rPr>
          <w:b/>
          <w:bCs/>
          <w:iCs/>
          <w:sz w:val="22"/>
          <w:szCs w:val="22"/>
        </w:rPr>
        <w:t>термодинамического равновесия</w:t>
      </w:r>
      <w:r w:rsidRPr="00903DB8">
        <w:rPr>
          <w:sz w:val="22"/>
          <w:szCs w:val="22"/>
        </w:rPr>
        <w:t xml:space="preserve">. Это означает, что в таких системах </w:t>
      </w:r>
      <w:r w:rsidRPr="00903DB8">
        <w:rPr>
          <w:b/>
          <w:bCs/>
          <w:sz w:val="22"/>
          <w:szCs w:val="22"/>
        </w:rPr>
        <w:t>прекратились все наблюдаемые макроскопические процессы</w:t>
      </w:r>
      <w:r w:rsidRPr="00903DB8">
        <w:rPr>
          <w:sz w:val="22"/>
          <w:szCs w:val="22"/>
        </w:rPr>
        <w:t xml:space="preserve">. Важным свойством термодинамически равновесной системы является </w:t>
      </w:r>
      <w:r w:rsidRPr="00903DB8">
        <w:rPr>
          <w:b/>
          <w:bCs/>
          <w:sz w:val="22"/>
          <w:szCs w:val="22"/>
        </w:rPr>
        <w:t>выравнивание температуры всех ее частей</w:t>
      </w:r>
      <w:r w:rsidRPr="00903DB8">
        <w:rPr>
          <w:sz w:val="22"/>
          <w:szCs w:val="22"/>
        </w:rPr>
        <w:t>.</w:t>
      </w:r>
    </w:p>
    <w:p w:rsidR="006B7F45" w:rsidRPr="00903DB8" w:rsidRDefault="006B7F45" w:rsidP="006B7F45">
      <w:pPr>
        <w:ind w:left="-142" w:firstLine="1222"/>
        <w:rPr>
          <w:i/>
          <w:sz w:val="22"/>
          <w:szCs w:val="22"/>
        </w:rPr>
      </w:pPr>
      <w:r w:rsidRPr="00903DB8">
        <w:rPr>
          <w:sz w:val="22"/>
          <w:szCs w:val="22"/>
        </w:rPr>
        <w:t xml:space="preserve">Термодинамика рассматривает только </w:t>
      </w:r>
      <w:r w:rsidRPr="00903DB8">
        <w:rPr>
          <w:b/>
          <w:sz w:val="22"/>
          <w:szCs w:val="22"/>
        </w:rPr>
        <w:t>равновесные состояния</w:t>
      </w:r>
      <w:r w:rsidRPr="00903DB8">
        <w:rPr>
          <w:sz w:val="22"/>
          <w:szCs w:val="22"/>
        </w:rPr>
        <w:t xml:space="preserve">, </w:t>
      </w:r>
      <w:r w:rsidRPr="00903DB8">
        <w:rPr>
          <w:i/>
          <w:sz w:val="22"/>
          <w:szCs w:val="22"/>
        </w:rPr>
        <w:t>т.е. состоя</w:t>
      </w:r>
      <w:r w:rsidRPr="00903DB8">
        <w:rPr>
          <w:i/>
          <w:sz w:val="22"/>
          <w:szCs w:val="22"/>
        </w:rPr>
        <w:softHyphen/>
        <w:t>ния, в которых параметры термодинамической системы не меняются со време</w:t>
      </w:r>
      <w:r w:rsidRPr="00903DB8">
        <w:rPr>
          <w:i/>
          <w:sz w:val="22"/>
          <w:szCs w:val="22"/>
        </w:rPr>
        <w:softHyphen/>
        <w:t>нем.</w:t>
      </w:r>
    </w:p>
    <w:p w:rsidR="006B7F45" w:rsidRPr="00903DB8" w:rsidRDefault="006B7F45" w:rsidP="006B7F45">
      <w:pPr>
        <w:ind w:left="-142" w:firstLine="1222"/>
        <w:rPr>
          <w:sz w:val="22"/>
          <w:szCs w:val="22"/>
        </w:rPr>
      </w:pPr>
      <w:r w:rsidRPr="00903DB8">
        <w:rPr>
          <w:sz w:val="22"/>
          <w:szCs w:val="22"/>
        </w:rPr>
        <w:t xml:space="preserve">Если термодинамическая система была подвержена внешнему воздействию, то в конечном итоге она перейдет в другое равновесное состояние. Такой переход называется </w:t>
      </w:r>
      <w:r w:rsidRPr="00903DB8">
        <w:rPr>
          <w:b/>
          <w:bCs/>
          <w:iCs/>
          <w:sz w:val="22"/>
          <w:szCs w:val="22"/>
        </w:rPr>
        <w:t>термодинамическим  процессом</w:t>
      </w:r>
      <w:r w:rsidRPr="00903DB8">
        <w:rPr>
          <w:i/>
          <w:sz w:val="22"/>
          <w:szCs w:val="22"/>
        </w:rPr>
        <w:t>.</w:t>
      </w:r>
    </w:p>
    <w:p w:rsidR="006B7F45" w:rsidRPr="00903DB8" w:rsidRDefault="006B7F45" w:rsidP="006B7F45">
      <w:pPr>
        <w:ind w:left="-142" w:firstLine="1222"/>
        <w:rPr>
          <w:sz w:val="22"/>
          <w:szCs w:val="22"/>
        </w:rPr>
      </w:pPr>
      <w:r w:rsidRPr="00903DB8">
        <w:rPr>
          <w:b/>
          <w:sz w:val="22"/>
          <w:szCs w:val="22"/>
        </w:rPr>
        <w:t>Термодинамическим процессом</w:t>
      </w:r>
      <w:r w:rsidRPr="00903DB8">
        <w:rPr>
          <w:i/>
          <w:sz w:val="22"/>
          <w:szCs w:val="22"/>
        </w:rPr>
        <w:t>называется переход системы из начального состояния в конечное через последовательность промежуточных состояний.</w:t>
      </w:r>
    </w:p>
    <w:p w:rsidR="006B7F45" w:rsidRPr="00903DB8" w:rsidRDefault="006B7F45" w:rsidP="006B7F45">
      <w:pPr>
        <w:ind w:left="-142" w:firstLine="1222"/>
        <w:rPr>
          <w:sz w:val="22"/>
          <w:szCs w:val="22"/>
        </w:rPr>
      </w:pPr>
      <w:r w:rsidRPr="00903DB8">
        <w:rPr>
          <w:sz w:val="22"/>
          <w:szCs w:val="22"/>
        </w:rPr>
        <w:t>Процессы бывают обратимыми и необратимыми.</w:t>
      </w:r>
    </w:p>
    <w:p w:rsidR="006B7F45" w:rsidRPr="00903DB8" w:rsidRDefault="006B7F45" w:rsidP="006B7F45">
      <w:pPr>
        <w:ind w:left="-142" w:firstLine="1222"/>
        <w:rPr>
          <w:sz w:val="22"/>
          <w:szCs w:val="22"/>
        </w:rPr>
      </w:pPr>
      <w:r w:rsidRPr="00903DB8">
        <w:rPr>
          <w:b/>
          <w:sz w:val="22"/>
          <w:szCs w:val="22"/>
        </w:rPr>
        <w:t xml:space="preserve">Обратимым </w:t>
      </w:r>
      <w:r w:rsidRPr="00903DB8">
        <w:rPr>
          <w:i/>
          <w:sz w:val="22"/>
          <w:szCs w:val="22"/>
        </w:rPr>
        <w:t>называется такой процесс, при котором возможен обратный переход системы из конечного состояния в начальное через те же промежу</w:t>
      </w:r>
      <w:r w:rsidRPr="00903DB8">
        <w:rPr>
          <w:i/>
          <w:sz w:val="22"/>
          <w:szCs w:val="22"/>
        </w:rPr>
        <w:softHyphen/>
        <w:t>точные состояния, чтобы в окружающих телах не произошло никаких измене</w:t>
      </w:r>
      <w:r w:rsidRPr="00903DB8">
        <w:rPr>
          <w:i/>
          <w:sz w:val="22"/>
          <w:szCs w:val="22"/>
        </w:rPr>
        <w:softHyphen/>
        <w:t>ний.</w:t>
      </w:r>
      <w:r w:rsidRPr="00903DB8">
        <w:rPr>
          <w:sz w:val="22"/>
          <w:szCs w:val="22"/>
        </w:rPr>
        <w:t xml:space="preserve"> Обратимый процесс является физической абстракцией. Примером процес</w:t>
      </w:r>
      <w:r w:rsidRPr="00903DB8">
        <w:rPr>
          <w:sz w:val="22"/>
          <w:szCs w:val="22"/>
        </w:rPr>
        <w:softHyphen/>
        <w:t>са, приближающегося к обратимому, является колебание тяжелого маятника на длинном подвесе. В этом случае кинетическая энергия практически полно</w:t>
      </w:r>
      <w:r w:rsidRPr="00903DB8">
        <w:rPr>
          <w:sz w:val="22"/>
          <w:szCs w:val="22"/>
        </w:rPr>
        <w:softHyphen/>
        <w:t>стью превращается в потенциальную, и наоборот. Колебания происходят долго без заметного уменьшения амплитуды ввиду малости сопротивления среды и сил трения.</w:t>
      </w:r>
    </w:p>
    <w:p w:rsidR="006B7F45" w:rsidRPr="00903DB8" w:rsidRDefault="006B7F45" w:rsidP="006B7F45">
      <w:pPr>
        <w:ind w:left="-142" w:firstLine="1222"/>
        <w:rPr>
          <w:i/>
          <w:sz w:val="22"/>
          <w:szCs w:val="22"/>
        </w:rPr>
      </w:pPr>
      <w:r w:rsidRPr="00903DB8">
        <w:rPr>
          <w:sz w:val="22"/>
          <w:szCs w:val="22"/>
        </w:rPr>
        <w:t xml:space="preserve">Любой процесс, сопровождаемый трением или теплопередачей от нагретого тела к холодному, является </w:t>
      </w:r>
      <w:r w:rsidRPr="00903DB8">
        <w:rPr>
          <w:b/>
          <w:sz w:val="22"/>
          <w:szCs w:val="22"/>
        </w:rPr>
        <w:t>необратимым</w:t>
      </w:r>
      <w:r w:rsidRPr="00903DB8">
        <w:rPr>
          <w:sz w:val="22"/>
          <w:szCs w:val="22"/>
        </w:rPr>
        <w:t>. Примером необратимого процесса является расширение газа, даже идеального, в пустоту. Расширяясь, газ не преодолевает сопротивления среды, не совершает работы, но, для того чтобы вновь собрать все молекулы газа в прежний объем, т. е. привести газ в началь</w:t>
      </w:r>
      <w:r w:rsidRPr="00903DB8">
        <w:rPr>
          <w:sz w:val="22"/>
          <w:szCs w:val="22"/>
        </w:rPr>
        <w:softHyphen/>
        <w:t xml:space="preserve">ное состояние, необходимо затратить работу. Таким образом, </w:t>
      </w:r>
      <w:r w:rsidRPr="00903DB8">
        <w:rPr>
          <w:i/>
          <w:sz w:val="22"/>
          <w:szCs w:val="22"/>
        </w:rPr>
        <w:t>все реальные процессы являются необратимыми.</w:t>
      </w:r>
    </w:p>
    <w:p w:rsidR="006B7F45" w:rsidRPr="00903DB8" w:rsidRDefault="006B7F45" w:rsidP="006B7F45">
      <w:pPr>
        <w:ind w:left="-142" w:firstLine="1222"/>
        <w:rPr>
          <w:b/>
          <w:sz w:val="22"/>
          <w:szCs w:val="22"/>
        </w:rPr>
      </w:pPr>
      <w:r w:rsidRPr="00903DB8">
        <w:rPr>
          <w:b/>
          <w:sz w:val="22"/>
          <w:szCs w:val="22"/>
        </w:rPr>
        <w:t>Изменение внутренней энергии газа в процессе теплообмена и совершаемой работы. Работа газа при изобарном изменении его объема.</w:t>
      </w:r>
    </w:p>
    <w:p w:rsidR="006B7F45" w:rsidRPr="00903DB8" w:rsidRDefault="006B7F45" w:rsidP="006B7F45">
      <w:pPr>
        <w:ind w:left="-142" w:firstLine="1222"/>
        <w:rPr>
          <w:sz w:val="22"/>
          <w:szCs w:val="22"/>
        </w:rPr>
      </w:pPr>
      <w:r w:rsidRPr="00903DB8">
        <w:rPr>
          <w:sz w:val="22"/>
          <w:szCs w:val="22"/>
        </w:rPr>
        <w:t xml:space="preserve">Одним из важнейших понятий термодинамики является </w:t>
      </w:r>
      <w:r w:rsidRPr="00903DB8">
        <w:rPr>
          <w:b/>
          <w:bCs/>
          <w:iCs/>
          <w:sz w:val="22"/>
          <w:szCs w:val="22"/>
        </w:rPr>
        <w:t>внутренняя энергия</w:t>
      </w:r>
      <w:r w:rsidRPr="00903DB8">
        <w:rPr>
          <w:sz w:val="22"/>
          <w:szCs w:val="22"/>
        </w:rPr>
        <w:t xml:space="preserve"> тела. Все макроскопические тела обладают энергией, заключенной внутри самих тел. С точки зрения </w:t>
      </w:r>
      <w:r w:rsidRPr="00903DB8">
        <w:rPr>
          <w:sz w:val="22"/>
          <w:szCs w:val="22"/>
        </w:rPr>
        <w:lastRenderedPageBreak/>
        <w:t xml:space="preserve">молекулярно-кинетической теории </w:t>
      </w:r>
      <w:r w:rsidRPr="00903DB8">
        <w:rPr>
          <w:b/>
          <w:sz w:val="22"/>
          <w:szCs w:val="22"/>
        </w:rPr>
        <w:t>внутренняя энергия вещества складывается из кинетической энергии всех атомов и молекул и потенциальной энергии их взаимодействия друг с другом</w:t>
      </w:r>
      <w:r w:rsidRPr="00903DB8">
        <w:rPr>
          <w:i/>
          <w:sz w:val="22"/>
          <w:szCs w:val="22"/>
        </w:rPr>
        <w:t>.</w:t>
      </w:r>
    </w:p>
    <w:p w:rsidR="006B7F45" w:rsidRPr="00903DB8" w:rsidRDefault="006B7F45" w:rsidP="006B7F45">
      <w:pPr>
        <w:ind w:left="-142" w:firstLine="1222"/>
        <w:rPr>
          <w:i/>
          <w:sz w:val="22"/>
          <w:szCs w:val="22"/>
        </w:rPr>
      </w:pPr>
      <w:r w:rsidRPr="00903DB8">
        <w:rPr>
          <w:b/>
          <w:sz w:val="22"/>
          <w:szCs w:val="22"/>
        </w:rPr>
        <w:t xml:space="preserve">Внутренняя энергия – </w:t>
      </w:r>
      <w:r w:rsidRPr="00903DB8">
        <w:rPr>
          <w:i/>
          <w:sz w:val="22"/>
          <w:szCs w:val="22"/>
        </w:rPr>
        <w:t>это сумма энергий молекулярных взаимодействий и энергии теплового движения молекул.</w:t>
      </w:r>
    </w:p>
    <w:p w:rsidR="006B7F45" w:rsidRPr="00903DB8" w:rsidRDefault="006B7F45" w:rsidP="006B7F45">
      <w:pPr>
        <w:ind w:left="-142" w:firstLine="1222"/>
        <w:rPr>
          <w:sz w:val="22"/>
          <w:szCs w:val="22"/>
        </w:rPr>
      </w:pPr>
      <w:r w:rsidRPr="00903DB8">
        <w:rPr>
          <w:sz w:val="22"/>
          <w:szCs w:val="22"/>
        </w:rPr>
        <w:t xml:space="preserve">В частности, внутренняя энергия идеального газа равна сумме кинетических энергий всех частиц газа, находящихся в непрерывном и беспорядочном тепловом движении. </w:t>
      </w:r>
      <w:r w:rsidRPr="00903DB8">
        <w:rPr>
          <w:b/>
          <w:sz w:val="22"/>
          <w:szCs w:val="22"/>
        </w:rPr>
        <w:t>Внутренняя энергия идеального газа зависит только от его температуры и не зависит от объема</w:t>
      </w:r>
      <w:r w:rsidRPr="00903DB8">
        <w:rPr>
          <w:sz w:val="22"/>
          <w:szCs w:val="22"/>
        </w:rPr>
        <w:t xml:space="preserve"> (закон Джоуля).</w:t>
      </w:r>
    </w:p>
    <w:p w:rsidR="006B7F45" w:rsidRPr="00903DB8" w:rsidRDefault="006B7F45" w:rsidP="006B7F45">
      <w:pPr>
        <w:ind w:left="-142" w:firstLine="1222"/>
        <w:rPr>
          <w:sz w:val="22"/>
          <w:szCs w:val="22"/>
        </w:rPr>
      </w:pPr>
      <w:r w:rsidRPr="00903DB8">
        <w:rPr>
          <w:sz w:val="22"/>
          <w:szCs w:val="22"/>
        </w:rPr>
        <w:t xml:space="preserve">Молекулярно-кинетическая теория приводит к следующему выражению для </w:t>
      </w:r>
      <w:r w:rsidRPr="00903DB8">
        <w:rPr>
          <w:b/>
          <w:sz w:val="22"/>
          <w:szCs w:val="22"/>
        </w:rPr>
        <w:t>внутренней энергии одного моля идеального одноатомного газа</w:t>
      </w:r>
      <w:r w:rsidRPr="00903DB8">
        <w:rPr>
          <w:sz w:val="22"/>
          <w:szCs w:val="22"/>
        </w:rPr>
        <w:t xml:space="preserve"> (гелий, неон и др.), молекулы которого совершают только поступательное движение: </w:t>
      </w:r>
    </w:p>
    <w:p w:rsidR="006B7F45" w:rsidRPr="00903DB8" w:rsidRDefault="006B7F45" w:rsidP="006B7F45">
      <w:pPr>
        <w:ind w:left="-142" w:firstLine="1222"/>
        <w:rPr>
          <w:sz w:val="22"/>
          <w:szCs w:val="22"/>
        </w:rPr>
      </w:pPr>
      <w:r w:rsidRPr="00903DB8">
        <w:rPr>
          <w:noProof/>
          <w:sz w:val="22"/>
          <w:szCs w:val="22"/>
        </w:rPr>
        <w:drawing>
          <wp:inline distT="0" distB="0" distL="0" distR="0" wp14:anchorId="689088BD" wp14:editId="0BDABBC4">
            <wp:extent cx="1219200" cy="419100"/>
            <wp:effectExtent l="0" t="0" r="0" b="0"/>
            <wp:docPr id="70" name="Рисунок 6" descr="63198734247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319873424710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419100"/>
                    </a:xfrm>
                    <a:prstGeom prst="rect">
                      <a:avLst/>
                    </a:prstGeom>
                    <a:noFill/>
                    <a:ln>
                      <a:noFill/>
                    </a:ln>
                  </pic:spPr>
                </pic:pic>
              </a:graphicData>
            </a:graphic>
          </wp:inline>
        </w:drawing>
      </w:r>
    </w:p>
    <w:p w:rsidR="006B7F45" w:rsidRPr="00903DB8" w:rsidRDefault="006B7F45" w:rsidP="006B7F45">
      <w:pPr>
        <w:ind w:left="-142" w:firstLine="1222"/>
        <w:rPr>
          <w:sz w:val="22"/>
          <w:szCs w:val="22"/>
        </w:rPr>
      </w:pPr>
      <w:r w:rsidRPr="00903DB8">
        <w:rPr>
          <w:sz w:val="22"/>
          <w:szCs w:val="22"/>
        </w:rPr>
        <w:t xml:space="preserve">Поскольку потенциальная энергия взаимодействия молекул зависит от расстояния между ними, в общем случае внутренняя энергия </w:t>
      </w:r>
      <w:r w:rsidRPr="00903DB8">
        <w:rPr>
          <w:i/>
          <w:iCs/>
          <w:sz w:val="22"/>
          <w:szCs w:val="22"/>
        </w:rPr>
        <w:t>U</w:t>
      </w:r>
      <w:r w:rsidRPr="00903DB8">
        <w:rPr>
          <w:sz w:val="22"/>
          <w:szCs w:val="22"/>
        </w:rPr>
        <w:t xml:space="preserve"> тела зависит наряду с температурой </w:t>
      </w:r>
      <w:r w:rsidRPr="00903DB8">
        <w:rPr>
          <w:i/>
          <w:iCs/>
          <w:sz w:val="22"/>
          <w:szCs w:val="22"/>
        </w:rPr>
        <w:t>T</w:t>
      </w:r>
      <w:r w:rsidRPr="00903DB8">
        <w:rPr>
          <w:sz w:val="22"/>
          <w:szCs w:val="22"/>
        </w:rPr>
        <w:t xml:space="preserve"> также и от объема </w:t>
      </w:r>
      <w:r w:rsidRPr="00903DB8">
        <w:rPr>
          <w:i/>
          <w:iCs/>
          <w:sz w:val="22"/>
          <w:szCs w:val="22"/>
        </w:rPr>
        <w:t>V</w:t>
      </w:r>
      <w:r w:rsidRPr="00903DB8">
        <w:rPr>
          <w:sz w:val="22"/>
          <w:szCs w:val="22"/>
        </w:rPr>
        <w:t xml:space="preserve">:                                                          </w:t>
      </w:r>
      <w:r w:rsidRPr="00903DB8">
        <w:rPr>
          <w:i/>
          <w:iCs/>
          <w:sz w:val="22"/>
          <w:szCs w:val="22"/>
        </w:rPr>
        <w:t>U</w:t>
      </w:r>
      <w:r w:rsidRPr="00903DB8">
        <w:rPr>
          <w:sz w:val="22"/>
          <w:szCs w:val="22"/>
        </w:rPr>
        <w:t> = </w:t>
      </w:r>
      <w:r w:rsidRPr="00903DB8">
        <w:rPr>
          <w:i/>
          <w:iCs/>
          <w:sz w:val="22"/>
          <w:szCs w:val="22"/>
        </w:rPr>
        <w:t>U</w:t>
      </w:r>
      <w:r w:rsidRPr="00903DB8">
        <w:rPr>
          <w:sz w:val="22"/>
          <w:szCs w:val="22"/>
        </w:rPr>
        <w:t>(</w:t>
      </w:r>
      <w:r w:rsidRPr="00903DB8">
        <w:rPr>
          <w:i/>
          <w:iCs/>
          <w:sz w:val="22"/>
          <w:szCs w:val="22"/>
        </w:rPr>
        <w:t>T</w:t>
      </w:r>
      <w:r w:rsidRPr="00903DB8">
        <w:rPr>
          <w:sz w:val="22"/>
          <w:szCs w:val="22"/>
        </w:rPr>
        <w:t>, </w:t>
      </w:r>
      <w:r w:rsidRPr="00903DB8">
        <w:rPr>
          <w:i/>
          <w:iCs/>
          <w:sz w:val="22"/>
          <w:szCs w:val="22"/>
        </w:rPr>
        <w:t>V</w:t>
      </w:r>
      <w:r w:rsidRPr="00903DB8">
        <w:rPr>
          <w:sz w:val="22"/>
          <w:szCs w:val="22"/>
        </w:rPr>
        <w:t>).</w:t>
      </w:r>
    </w:p>
    <w:p w:rsidR="006B7F45" w:rsidRPr="00903DB8" w:rsidRDefault="006B7F45" w:rsidP="006B7F45">
      <w:pPr>
        <w:ind w:left="-142" w:firstLine="1222"/>
        <w:rPr>
          <w:sz w:val="22"/>
          <w:szCs w:val="22"/>
        </w:rPr>
      </w:pPr>
      <w:r w:rsidRPr="00903DB8">
        <w:rPr>
          <w:sz w:val="22"/>
          <w:szCs w:val="22"/>
        </w:rPr>
        <w:t xml:space="preserve">Таким образом, внутренняя энергия системы зависит только от её состояния и является однозначной функцией состояния, </w:t>
      </w:r>
      <w:r w:rsidRPr="00903DB8">
        <w:rPr>
          <w:b/>
          <w:bCs/>
          <w:sz w:val="22"/>
          <w:szCs w:val="22"/>
        </w:rPr>
        <w:t xml:space="preserve">внутренняя энергия </w:t>
      </w:r>
      <w:r w:rsidRPr="00903DB8">
        <w:rPr>
          <w:b/>
          <w:bCs/>
          <w:i/>
          <w:iCs/>
          <w:sz w:val="22"/>
          <w:szCs w:val="22"/>
        </w:rPr>
        <w:t>U</w:t>
      </w:r>
      <w:r w:rsidRPr="00903DB8">
        <w:rPr>
          <w:b/>
          <w:bCs/>
          <w:sz w:val="22"/>
          <w:szCs w:val="22"/>
        </w:rPr>
        <w:t xml:space="preserve"> тела однозначно определяется макроскопическими параметрами, характеризующими состояние тела</w:t>
      </w:r>
      <w:r w:rsidRPr="00903DB8">
        <w:rPr>
          <w:sz w:val="22"/>
          <w:szCs w:val="22"/>
        </w:rPr>
        <w:t xml:space="preserve">. Она не зависит от того, каким путем было реализовано данное состояние. </w:t>
      </w:r>
    </w:p>
    <w:p w:rsidR="006B7F45" w:rsidRPr="00903DB8" w:rsidRDefault="006B7F45" w:rsidP="006B7F45">
      <w:pPr>
        <w:ind w:left="-142" w:firstLine="1222"/>
        <w:rPr>
          <w:sz w:val="22"/>
          <w:szCs w:val="22"/>
        </w:rPr>
      </w:pPr>
      <w:r w:rsidRPr="00903DB8">
        <w:rPr>
          <w:b/>
          <w:sz w:val="22"/>
          <w:szCs w:val="22"/>
        </w:rPr>
        <w:t>Внутреннюю энергию тела можно изменить разными способами</w:t>
      </w:r>
      <w:r w:rsidRPr="00903DB8">
        <w:rPr>
          <w:sz w:val="22"/>
          <w:szCs w:val="22"/>
        </w:rPr>
        <w:t>:</w:t>
      </w:r>
    </w:p>
    <w:p w:rsidR="006B7F45" w:rsidRPr="00903DB8" w:rsidRDefault="006B7F45" w:rsidP="006B7F45">
      <w:pPr>
        <w:widowControl/>
        <w:numPr>
          <w:ilvl w:val="0"/>
          <w:numId w:val="5"/>
        </w:numPr>
        <w:autoSpaceDE/>
        <w:autoSpaceDN/>
        <w:adjustRightInd/>
        <w:spacing w:after="200" w:line="276" w:lineRule="auto"/>
        <w:ind w:left="-142" w:firstLine="1222"/>
        <w:rPr>
          <w:b/>
          <w:i/>
          <w:sz w:val="22"/>
          <w:szCs w:val="22"/>
        </w:rPr>
      </w:pPr>
      <w:r w:rsidRPr="00903DB8">
        <w:rPr>
          <w:b/>
          <w:i/>
          <w:sz w:val="22"/>
          <w:szCs w:val="22"/>
        </w:rPr>
        <w:t>Совершение механической работы.</w:t>
      </w:r>
    </w:p>
    <w:p w:rsidR="006B7F45" w:rsidRPr="00903DB8" w:rsidRDefault="006B7F45" w:rsidP="006B7F45">
      <w:pPr>
        <w:widowControl/>
        <w:numPr>
          <w:ilvl w:val="0"/>
          <w:numId w:val="5"/>
        </w:numPr>
        <w:autoSpaceDE/>
        <w:autoSpaceDN/>
        <w:adjustRightInd/>
        <w:spacing w:after="200" w:line="276" w:lineRule="auto"/>
        <w:ind w:left="-142" w:firstLine="1222"/>
        <w:rPr>
          <w:b/>
          <w:i/>
          <w:sz w:val="22"/>
          <w:szCs w:val="22"/>
        </w:rPr>
      </w:pPr>
      <w:r w:rsidRPr="00903DB8">
        <w:rPr>
          <w:b/>
          <w:i/>
          <w:sz w:val="22"/>
          <w:szCs w:val="22"/>
        </w:rPr>
        <w:t>Теплообмен.</w:t>
      </w:r>
    </w:p>
    <w:p w:rsidR="006B7F45" w:rsidRPr="00903DB8" w:rsidRDefault="006B7F45" w:rsidP="006B7F45">
      <w:pPr>
        <w:ind w:left="-142" w:firstLine="1222"/>
        <w:rPr>
          <w:sz w:val="22"/>
          <w:szCs w:val="22"/>
        </w:rPr>
      </w:pPr>
      <w:r w:rsidRPr="00903DB8">
        <w:rPr>
          <w:b/>
          <w:i/>
          <w:sz w:val="22"/>
          <w:szCs w:val="22"/>
        </w:rPr>
        <w:t>Внутренняя энергия тела может изменяться, если действующие на него внешние силы совершают работу</w:t>
      </w:r>
      <w:r w:rsidRPr="00903DB8">
        <w:rPr>
          <w:sz w:val="22"/>
          <w:szCs w:val="22"/>
        </w:rPr>
        <w:t xml:space="preserve"> (положительную или отрицательную). </w:t>
      </w:r>
    </w:p>
    <w:p w:rsidR="006B7F45" w:rsidRPr="00903DB8" w:rsidRDefault="006B7F45" w:rsidP="006B7F45">
      <w:pPr>
        <w:rPr>
          <w:b/>
          <w:bCs/>
          <w:sz w:val="22"/>
          <w:szCs w:val="22"/>
        </w:rPr>
      </w:pPr>
      <w:r w:rsidRPr="00903DB8">
        <w:rPr>
          <w:b/>
          <w:bCs/>
          <w:sz w:val="22"/>
          <w:szCs w:val="22"/>
        </w:rPr>
        <w:t xml:space="preserve">Обобщение и систематизация изученного материала: </w:t>
      </w:r>
    </w:p>
    <w:p w:rsidR="006B7F45" w:rsidRPr="00903DB8" w:rsidRDefault="006B7F45" w:rsidP="006B7F45">
      <w:pPr>
        <w:ind w:left="708" w:firstLine="709"/>
        <w:jc w:val="both"/>
        <w:rPr>
          <w:sz w:val="22"/>
          <w:szCs w:val="22"/>
        </w:rPr>
      </w:pPr>
      <w:r w:rsidRPr="00903DB8">
        <w:rPr>
          <w:sz w:val="22"/>
          <w:szCs w:val="22"/>
        </w:rPr>
        <w:t>Пример № 1(решаю сама)</w:t>
      </w:r>
    </w:p>
    <w:p w:rsidR="006B7F45" w:rsidRPr="00903DB8" w:rsidRDefault="006B7F45" w:rsidP="006B7F45">
      <w:pPr>
        <w:rPr>
          <w:sz w:val="22"/>
          <w:szCs w:val="22"/>
        </w:rPr>
      </w:pPr>
      <w:r w:rsidRPr="00903DB8">
        <w:rPr>
          <w:sz w:val="22"/>
          <w:szCs w:val="22"/>
        </w:rPr>
        <w:t>При изохорном процессе газу сообщено 4·10</w:t>
      </w:r>
      <w:r w:rsidRPr="00903DB8">
        <w:rPr>
          <w:sz w:val="22"/>
          <w:szCs w:val="22"/>
          <w:vertAlign w:val="superscript"/>
        </w:rPr>
        <w:t>10</w:t>
      </w:r>
      <w:r w:rsidRPr="00903DB8">
        <w:rPr>
          <w:sz w:val="22"/>
          <w:szCs w:val="22"/>
        </w:rPr>
        <w:t xml:space="preserve"> Дж теплоты. Рассчитать изменение внутренней энергии и работу по расширению газа.</w:t>
      </w:r>
    </w:p>
    <w:tbl>
      <w:tblPr>
        <w:tblW w:w="0" w:type="auto"/>
        <w:tblLook w:val="01E0" w:firstRow="1" w:lastRow="1" w:firstColumn="1" w:lastColumn="1" w:noHBand="0" w:noVBand="0"/>
      </w:tblPr>
      <w:tblGrid>
        <w:gridCol w:w="2772"/>
        <w:gridCol w:w="6799"/>
      </w:tblGrid>
      <w:tr w:rsidR="006B7F45" w:rsidRPr="00903DB8" w:rsidTr="00040F88">
        <w:tc>
          <w:tcPr>
            <w:tcW w:w="2988" w:type="dxa"/>
            <w:tcBorders>
              <w:top w:val="nil"/>
              <w:left w:val="nil"/>
              <w:bottom w:val="single" w:sz="4" w:space="0" w:color="auto"/>
              <w:right w:val="single" w:sz="4" w:space="0" w:color="auto"/>
            </w:tcBorders>
          </w:tcPr>
          <w:p w:rsidR="006B7F45" w:rsidRPr="00903DB8" w:rsidRDefault="006B7F45" w:rsidP="00040F88">
            <w:pPr>
              <w:rPr>
                <w:i/>
                <w:sz w:val="22"/>
                <w:szCs w:val="22"/>
                <w:lang w:val="en-US"/>
              </w:rPr>
            </w:pPr>
            <w:r w:rsidRPr="00903DB8">
              <w:rPr>
                <w:i/>
                <w:sz w:val="22"/>
                <w:szCs w:val="22"/>
              </w:rPr>
              <w:t>Дано</w:t>
            </w:r>
            <w:r w:rsidRPr="00903DB8">
              <w:rPr>
                <w:i/>
                <w:sz w:val="22"/>
                <w:szCs w:val="22"/>
                <w:lang w:val="en-US"/>
              </w:rPr>
              <w:t>:</w:t>
            </w:r>
          </w:p>
          <w:p w:rsidR="006B7F45" w:rsidRPr="00903DB8" w:rsidRDefault="006B7F45" w:rsidP="00040F88">
            <w:pPr>
              <w:rPr>
                <w:sz w:val="22"/>
                <w:szCs w:val="22"/>
                <w:lang w:val="en-US"/>
              </w:rPr>
            </w:pPr>
            <w:r w:rsidRPr="00903DB8">
              <w:rPr>
                <w:sz w:val="22"/>
                <w:szCs w:val="22"/>
                <w:lang w:val="en-US"/>
              </w:rPr>
              <w:t>Q = 4</w:t>
            </w:r>
            <w:r w:rsidRPr="00903DB8">
              <w:rPr>
                <w:sz w:val="22"/>
                <w:szCs w:val="22"/>
              </w:rPr>
              <w:t>·</w:t>
            </w:r>
            <w:r w:rsidRPr="00903DB8">
              <w:rPr>
                <w:sz w:val="22"/>
                <w:szCs w:val="22"/>
                <w:lang w:val="en-US"/>
              </w:rPr>
              <w:t>10</w:t>
            </w:r>
            <w:r w:rsidRPr="00903DB8">
              <w:rPr>
                <w:sz w:val="22"/>
                <w:szCs w:val="22"/>
                <w:vertAlign w:val="superscript"/>
                <w:lang w:val="en-US"/>
              </w:rPr>
              <w:t>10</w:t>
            </w:r>
            <w:r w:rsidRPr="00903DB8">
              <w:rPr>
                <w:sz w:val="22"/>
                <w:szCs w:val="22"/>
              </w:rPr>
              <w:t>Дж</w:t>
            </w:r>
          </w:p>
          <w:p w:rsidR="006B7F45" w:rsidRPr="00903DB8" w:rsidRDefault="006B7F45" w:rsidP="00040F88">
            <w:pPr>
              <w:rPr>
                <w:i/>
                <w:sz w:val="22"/>
                <w:szCs w:val="22"/>
                <w:lang w:val="en-US"/>
              </w:rPr>
            </w:pPr>
            <w:r w:rsidRPr="00903DB8">
              <w:rPr>
                <w:sz w:val="22"/>
                <w:szCs w:val="22"/>
                <w:lang w:val="en-US"/>
              </w:rPr>
              <w:t>V = const</w:t>
            </w:r>
          </w:p>
        </w:tc>
        <w:tc>
          <w:tcPr>
            <w:tcW w:w="7432" w:type="dxa"/>
            <w:vMerge w:val="restart"/>
            <w:tcBorders>
              <w:top w:val="nil"/>
              <w:left w:val="single" w:sz="4" w:space="0" w:color="auto"/>
              <w:bottom w:val="nil"/>
              <w:right w:val="nil"/>
            </w:tcBorders>
          </w:tcPr>
          <w:p w:rsidR="006B7F45" w:rsidRPr="00903DB8" w:rsidRDefault="006B7F45" w:rsidP="00040F88">
            <w:pPr>
              <w:rPr>
                <w:sz w:val="22"/>
                <w:szCs w:val="22"/>
              </w:rPr>
            </w:pPr>
            <w:r w:rsidRPr="00903DB8">
              <w:rPr>
                <w:i/>
                <w:sz w:val="22"/>
                <w:szCs w:val="22"/>
              </w:rPr>
              <w:t>Решение:</w:t>
            </w:r>
          </w:p>
          <w:p w:rsidR="006B7F45" w:rsidRPr="00903DB8" w:rsidRDefault="006B7F45" w:rsidP="00040F88">
            <w:pPr>
              <w:rPr>
                <w:sz w:val="22"/>
                <w:szCs w:val="22"/>
              </w:rPr>
            </w:pPr>
            <w:r w:rsidRPr="00903DB8">
              <w:rPr>
                <w:sz w:val="22"/>
                <w:szCs w:val="22"/>
              </w:rPr>
              <w:t>Первое начало термодинамики:</w:t>
            </w:r>
          </w:p>
          <w:p w:rsidR="006B7F45" w:rsidRPr="00903DB8" w:rsidRDefault="006B7F45" w:rsidP="00040F88">
            <w:pPr>
              <w:rPr>
                <w:sz w:val="22"/>
                <w:szCs w:val="22"/>
              </w:rPr>
            </w:pPr>
            <w:r w:rsidRPr="00903DB8">
              <w:rPr>
                <w:sz w:val="22"/>
                <w:szCs w:val="22"/>
                <w:lang w:val="en-US"/>
              </w:rPr>
              <w:t>Q</w:t>
            </w:r>
            <w:r w:rsidRPr="00903DB8">
              <w:rPr>
                <w:sz w:val="22"/>
                <w:szCs w:val="22"/>
              </w:rPr>
              <w:t xml:space="preserve"> = </w:t>
            </w:r>
            <w:r w:rsidRPr="00903DB8">
              <w:rPr>
                <w:sz w:val="22"/>
                <w:szCs w:val="22"/>
                <w:lang w:val="en-US"/>
              </w:rPr>
              <w:t>ΔU</w:t>
            </w:r>
            <w:r w:rsidRPr="00903DB8">
              <w:rPr>
                <w:sz w:val="22"/>
                <w:szCs w:val="22"/>
              </w:rPr>
              <w:t xml:space="preserve"> + </w:t>
            </w:r>
            <w:r w:rsidRPr="00903DB8">
              <w:rPr>
                <w:sz w:val="22"/>
                <w:szCs w:val="22"/>
                <w:lang w:val="en-US"/>
              </w:rPr>
              <w:t>A</w:t>
            </w:r>
          </w:p>
          <w:p w:rsidR="006B7F45" w:rsidRPr="00903DB8" w:rsidRDefault="006B7F45" w:rsidP="00040F88">
            <w:pPr>
              <w:rPr>
                <w:sz w:val="22"/>
                <w:szCs w:val="22"/>
              </w:rPr>
            </w:pPr>
            <w:r w:rsidRPr="00903DB8">
              <w:rPr>
                <w:sz w:val="22"/>
                <w:szCs w:val="22"/>
              </w:rPr>
              <w:t xml:space="preserve">При изохорном процессе </w:t>
            </w:r>
            <w:r w:rsidRPr="00903DB8">
              <w:rPr>
                <w:sz w:val="22"/>
                <w:szCs w:val="22"/>
                <w:lang w:val="en-US"/>
              </w:rPr>
              <w:t>ΔV</w:t>
            </w:r>
            <w:r w:rsidRPr="00903DB8">
              <w:rPr>
                <w:sz w:val="22"/>
                <w:szCs w:val="22"/>
              </w:rPr>
              <w:t xml:space="preserve"> = 0, значит </w:t>
            </w:r>
          </w:p>
          <w:p w:rsidR="006B7F45" w:rsidRPr="00903DB8" w:rsidRDefault="006B7F45" w:rsidP="00040F88">
            <w:pPr>
              <w:rPr>
                <w:i/>
                <w:sz w:val="22"/>
                <w:szCs w:val="22"/>
              </w:rPr>
            </w:pPr>
            <w:r w:rsidRPr="00903DB8">
              <w:rPr>
                <w:i/>
                <w:sz w:val="22"/>
                <w:szCs w:val="22"/>
                <w:lang w:val="en-US"/>
              </w:rPr>
              <w:t>A</w:t>
            </w:r>
            <w:r w:rsidRPr="00903DB8">
              <w:rPr>
                <w:i/>
                <w:sz w:val="22"/>
                <w:szCs w:val="22"/>
              </w:rPr>
              <w:t xml:space="preserve"> = </w:t>
            </w:r>
            <w:r w:rsidRPr="00903DB8">
              <w:rPr>
                <w:i/>
                <w:sz w:val="22"/>
                <w:szCs w:val="22"/>
                <w:lang w:val="en-US"/>
              </w:rPr>
              <w:t>P·ΔV</w:t>
            </w:r>
            <w:r w:rsidRPr="00903DB8">
              <w:rPr>
                <w:i/>
                <w:sz w:val="22"/>
                <w:szCs w:val="22"/>
              </w:rPr>
              <w:t xml:space="preserve"> = 0</w:t>
            </w:r>
          </w:p>
          <w:p w:rsidR="006B7F45" w:rsidRPr="00903DB8" w:rsidRDefault="006B7F45" w:rsidP="00040F88">
            <w:pPr>
              <w:rPr>
                <w:sz w:val="22"/>
                <w:szCs w:val="22"/>
              </w:rPr>
            </w:pPr>
            <w:r w:rsidRPr="00903DB8">
              <w:rPr>
                <w:sz w:val="22"/>
                <w:szCs w:val="22"/>
              </w:rPr>
              <w:t>Следовательно Δ</w:t>
            </w:r>
            <w:r w:rsidRPr="00903DB8">
              <w:rPr>
                <w:sz w:val="22"/>
                <w:szCs w:val="22"/>
                <w:lang w:val="en-US"/>
              </w:rPr>
              <w:t>U</w:t>
            </w:r>
            <w:r w:rsidRPr="00903DB8">
              <w:rPr>
                <w:sz w:val="22"/>
                <w:szCs w:val="22"/>
              </w:rPr>
              <w:t xml:space="preserve"> = </w:t>
            </w:r>
            <w:r w:rsidRPr="00903DB8">
              <w:rPr>
                <w:sz w:val="22"/>
                <w:szCs w:val="22"/>
                <w:lang w:val="en-US"/>
              </w:rPr>
              <w:t>Q</w:t>
            </w:r>
            <w:r w:rsidRPr="00903DB8">
              <w:rPr>
                <w:sz w:val="22"/>
                <w:szCs w:val="22"/>
              </w:rPr>
              <w:t xml:space="preserve"> = 4·10</w:t>
            </w:r>
            <w:r w:rsidRPr="00903DB8">
              <w:rPr>
                <w:sz w:val="22"/>
                <w:szCs w:val="22"/>
                <w:vertAlign w:val="superscript"/>
              </w:rPr>
              <w:t>10</w:t>
            </w:r>
            <w:r w:rsidRPr="00903DB8">
              <w:rPr>
                <w:sz w:val="22"/>
                <w:szCs w:val="22"/>
              </w:rPr>
              <w:t xml:space="preserve"> Дж</w:t>
            </w:r>
          </w:p>
          <w:p w:rsidR="006B7F45" w:rsidRPr="00903DB8" w:rsidRDefault="006B7F45" w:rsidP="00040F88">
            <w:pPr>
              <w:rPr>
                <w:sz w:val="22"/>
                <w:szCs w:val="22"/>
              </w:rPr>
            </w:pPr>
            <w:r w:rsidRPr="00903DB8">
              <w:rPr>
                <w:i/>
                <w:sz w:val="22"/>
                <w:szCs w:val="22"/>
              </w:rPr>
              <w:t xml:space="preserve">Ответ: </w:t>
            </w:r>
            <w:r w:rsidRPr="00903DB8">
              <w:rPr>
                <w:sz w:val="22"/>
                <w:szCs w:val="22"/>
              </w:rPr>
              <w:t>Δ</w:t>
            </w:r>
            <w:r w:rsidRPr="00903DB8">
              <w:rPr>
                <w:sz w:val="22"/>
                <w:szCs w:val="22"/>
                <w:lang w:val="en-US"/>
              </w:rPr>
              <w:t>U</w:t>
            </w:r>
            <w:r w:rsidRPr="00903DB8">
              <w:rPr>
                <w:i/>
                <w:sz w:val="22"/>
                <w:szCs w:val="22"/>
              </w:rPr>
              <w:t xml:space="preserve"> = </w:t>
            </w:r>
            <w:r w:rsidRPr="00903DB8">
              <w:rPr>
                <w:sz w:val="22"/>
                <w:szCs w:val="22"/>
              </w:rPr>
              <w:t>4·10</w:t>
            </w:r>
            <w:r w:rsidRPr="00903DB8">
              <w:rPr>
                <w:sz w:val="22"/>
                <w:szCs w:val="22"/>
                <w:vertAlign w:val="superscript"/>
              </w:rPr>
              <w:t>10</w:t>
            </w:r>
            <w:r w:rsidRPr="00903DB8">
              <w:rPr>
                <w:sz w:val="22"/>
                <w:szCs w:val="22"/>
              </w:rPr>
              <w:t xml:space="preserve"> Дж</w:t>
            </w:r>
            <w:r w:rsidRPr="00903DB8">
              <w:rPr>
                <w:i/>
                <w:sz w:val="22"/>
                <w:szCs w:val="22"/>
              </w:rPr>
              <w:t xml:space="preserve">, </w:t>
            </w:r>
            <w:r w:rsidRPr="00903DB8">
              <w:rPr>
                <w:sz w:val="22"/>
                <w:szCs w:val="22"/>
              </w:rPr>
              <w:t xml:space="preserve">А </w:t>
            </w:r>
            <w:r w:rsidRPr="00903DB8">
              <w:rPr>
                <w:i/>
                <w:sz w:val="22"/>
                <w:szCs w:val="22"/>
              </w:rPr>
              <w:t xml:space="preserve">= </w:t>
            </w:r>
            <w:r w:rsidRPr="00903DB8">
              <w:rPr>
                <w:sz w:val="22"/>
                <w:szCs w:val="22"/>
              </w:rPr>
              <w:t>0.</w:t>
            </w:r>
          </w:p>
        </w:tc>
      </w:tr>
      <w:tr w:rsidR="006B7F45" w:rsidRPr="00903DB8" w:rsidTr="00040F88">
        <w:tc>
          <w:tcPr>
            <w:tcW w:w="2988" w:type="dxa"/>
            <w:tcBorders>
              <w:top w:val="single" w:sz="4" w:space="0" w:color="auto"/>
              <w:left w:val="nil"/>
              <w:bottom w:val="nil"/>
              <w:right w:val="single" w:sz="4" w:space="0" w:color="auto"/>
            </w:tcBorders>
          </w:tcPr>
          <w:p w:rsidR="006B7F45" w:rsidRPr="00903DB8" w:rsidRDefault="006B7F45" w:rsidP="00040F88">
            <w:pPr>
              <w:rPr>
                <w:b/>
                <w:i/>
                <w:sz w:val="22"/>
                <w:szCs w:val="22"/>
              </w:rPr>
            </w:pPr>
            <w:r w:rsidRPr="00903DB8">
              <w:rPr>
                <w:b/>
                <w:i/>
                <w:sz w:val="22"/>
                <w:szCs w:val="22"/>
              </w:rPr>
              <w:t>А – ?</w:t>
            </w:r>
          </w:p>
          <w:p w:rsidR="006B7F45" w:rsidRPr="00903DB8" w:rsidRDefault="006B7F45" w:rsidP="00040F88">
            <w:pPr>
              <w:rPr>
                <w:b/>
                <w:i/>
                <w:sz w:val="22"/>
                <w:szCs w:val="22"/>
              </w:rPr>
            </w:pPr>
            <w:r w:rsidRPr="00903DB8">
              <w:rPr>
                <w:b/>
                <w:i/>
                <w:sz w:val="22"/>
                <w:szCs w:val="22"/>
              </w:rPr>
              <w:t>Δ</w:t>
            </w:r>
            <w:r w:rsidRPr="00903DB8">
              <w:rPr>
                <w:b/>
                <w:i/>
                <w:sz w:val="22"/>
                <w:szCs w:val="22"/>
                <w:lang w:val="en-US"/>
              </w:rPr>
              <w:t>U</w:t>
            </w:r>
            <w:r w:rsidRPr="00903DB8">
              <w:rPr>
                <w:b/>
                <w:i/>
                <w:sz w:val="22"/>
                <w:szCs w:val="22"/>
              </w:rPr>
              <w:t xml:space="preserve"> - ?</w:t>
            </w:r>
          </w:p>
          <w:p w:rsidR="006B7F45" w:rsidRPr="00903DB8" w:rsidRDefault="006B7F45" w:rsidP="00040F88">
            <w:pPr>
              <w:rPr>
                <w:b/>
                <w:i/>
                <w:sz w:val="22"/>
                <w:szCs w:val="22"/>
              </w:rPr>
            </w:pPr>
          </w:p>
        </w:tc>
        <w:tc>
          <w:tcPr>
            <w:tcW w:w="0" w:type="auto"/>
            <w:vMerge/>
            <w:tcBorders>
              <w:top w:val="nil"/>
              <w:left w:val="single" w:sz="4" w:space="0" w:color="auto"/>
              <w:bottom w:val="nil"/>
              <w:right w:val="nil"/>
            </w:tcBorders>
            <w:vAlign w:val="center"/>
          </w:tcPr>
          <w:p w:rsidR="006B7F45" w:rsidRPr="00903DB8" w:rsidRDefault="006B7F45" w:rsidP="00040F88">
            <w:pPr>
              <w:rPr>
                <w:sz w:val="22"/>
                <w:szCs w:val="22"/>
              </w:rPr>
            </w:pPr>
          </w:p>
        </w:tc>
      </w:tr>
    </w:tbl>
    <w:p w:rsidR="006B7F45" w:rsidRPr="00903DB8" w:rsidRDefault="006B7F45" w:rsidP="006B7F45">
      <w:pPr>
        <w:rPr>
          <w:b/>
          <w:sz w:val="22"/>
          <w:szCs w:val="22"/>
        </w:rPr>
      </w:pPr>
    </w:p>
    <w:p w:rsidR="006B7F45" w:rsidRPr="00903DB8" w:rsidRDefault="006B7F45" w:rsidP="006B7F45">
      <w:pPr>
        <w:ind w:left="708" w:firstLine="709"/>
        <w:jc w:val="both"/>
        <w:rPr>
          <w:sz w:val="22"/>
          <w:szCs w:val="22"/>
        </w:rPr>
      </w:pPr>
      <w:r w:rsidRPr="00903DB8">
        <w:rPr>
          <w:sz w:val="22"/>
          <w:szCs w:val="22"/>
        </w:rPr>
        <w:t>Пример № 2.</w:t>
      </w:r>
    </w:p>
    <w:p w:rsidR="006B7F45" w:rsidRPr="00903DB8" w:rsidRDefault="006B7F45" w:rsidP="006B7F45">
      <w:pPr>
        <w:rPr>
          <w:sz w:val="22"/>
          <w:szCs w:val="22"/>
        </w:rPr>
      </w:pPr>
      <w:r w:rsidRPr="00903DB8">
        <w:rPr>
          <w:sz w:val="22"/>
          <w:szCs w:val="22"/>
        </w:rPr>
        <w:t>Четыре моля углекислого газа С</w:t>
      </w:r>
      <w:r w:rsidRPr="00903DB8">
        <w:rPr>
          <w:sz w:val="22"/>
          <w:szCs w:val="22"/>
          <w:lang w:val="en-US"/>
        </w:rPr>
        <w:t>O</w:t>
      </w:r>
      <w:r w:rsidRPr="00903DB8">
        <w:rPr>
          <w:sz w:val="22"/>
          <w:szCs w:val="22"/>
          <w:vertAlign w:val="subscript"/>
        </w:rPr>
        <w:t xml:space="preserve">2 </w:t>
      </w:r>
      <w:r w:rsidRPr="00903DB8">
        <w:rPr>
          <w:sz w:val="22"/>
          <w:szCs w:val="22"/>
        </w:rPr>
        <w:t>нагреты при постоянном давлении на 100 К. Определить работу расширения, изменение внутренней энергии и количество теплоты, сообщенное этому газу.</w:t>
      </w:r>
    </w:p>
    <w:tbl>
      <w:tblPr>
        <w:tblW w:w="0" w:type="auto"/>
        <w:tblLook w:val="01E0" w:firstRow="1" w:lastRow="1" w:firstColumn="1" w:lastColumn="1" w:noHBand="0" w:noVBand="0"/>
      </w:tblPr>
      <w:tblGrid>
        <w:gridCol w:w="2327"/>
        <w:gridCol w:w="7244"/>
      </w:tblGrid>
      <w:tr w:rsidR="006B7F45" w:rsidRPr="00903DB8" w:rsidTr="00040F88">
        <w:tc>
          <w:tcPr>
            <w:tcW w:w="2988" w:type="dxa"/>
            <w:tcBorders>
              <w:top w:val="nil"/>
              <w:left w:val="nil"/>
              <w:bottom w:val="single" w:sz="4" w:space="0" w:color="auto"/>
              <w:right w:val="single" w:sz="4" w:space="0" w:color="auto"/>
            </w:tcBorders>
          </w:tcPr>
          <w:p w:rsidR="006B7F45" w:rsidRPr="00903DB8" w:rsidRDefault="006B7F45" w:rsidP="00040F88">
            <w:pPr>
              <w:rPr>
                <w:i/>
                <w:sz w:val="22"/>
                <w:szCs w:val="22"/>
              </w:rPr>
            </w:pPr>
            <w:r w:rsidRPr="00903DB8">
              <w:rPr>
                <w:i/>
                <w:sz w:val="22"/>
                <w:szCs w:val="22"/>
              </w:rPr>
              <w:t>Дано:</w:t>
            </w:r>
          </w:p>
          <w:p w:rsidR="006B7F45" w:rsidRPr="00903DB8" w:rsidRDefault="006B7F45" w:rsidP="00040F88">
            <w:pPr>
              <w:rPr>
                <w:sz w:val="22"/>
                <w:szCs w:val="22"/>
              </w:rPr>
            </w:pPr>
            <w:r w:rsidRPr="00903DB8">
              <w:rPr>
                <w:sz w:val="22"/>
                <w:szCs w:val="22"/>
                <w:lang w:val="en-US"/>
              </w:rPr>
              <w:t>ν</w:t>
            </w:r>
            <w:r w:rsidRPr="00903DB8">
              <w:rPr>
                <w:sz w:val="22"/>
                <w:szCs w:val="22"/>
              </w:rPr>
              <w:t xml:space="preserve"> = 4 моль</w:t>
            </w:r>
          </w:p>
          <w:p w:rsidR="006B7F45" w:rsidRPr="00903DB8" w:rsidRDefault="006B7F45" w:rsidP="00040F88">
            <w:pPr>
              <w:rPr>
                <w:sz w:val="22"/>
                <w:szCs w:val="22"/>
              </w:rPr>
            </w:pPr>
            <w:r w:rsidRPr="00903DB8">
              <w:rPr>
                <w:sz w:val="22"/>
                <w:szCs w:val="22"/>
              </w:rPr>
              <w:t>ΔТ = 100 К</w:t>
            </w:r>
          </w:p>
          <w:p w:rsidR="006B7F45" w:rsidRPr="00903DB8" w:rsidRDefault="006B7F45" w:rsidP="00040F88">
            <w:pPr>
              <w:rPr>
                <w:i/>
                <w:sz w:val="22"/>
                <w:szCs w:val="22"/>
              </w:rPr>
            </w:pPr>
            <w:r w:rsidRPr="00903DB8">
              <w:rPr>
                <w:sz w:val="22"/>
                <w:szCs w:val="22"/>
              </w:rPr>
              <w:t xml:space="preserve">р = </w:t>
            </w:r>
            <w:r w:rsidRPr="00903DB8">
              <w:rPr>
                <w:sz w:val="22"/>
                <w:szCs w:val="22"/>
                <w:lang w:val="en-US"/>
              </w:rPr>
              <w:t>const</w:t>
            </w:r>
          </w:p>
        </w:tc>
        <w:tc>
          <w:tcPr>
            <w:tcW w:w="7433" w:type="dxa"/>
            <w:vMerge w:val="restart"/>
            <w:tcBorders>
              <w:top w:val="nil"/>
              <w:left w:val="single" w:sz="4" w:space="0" w:color="auto"/>
              <w:bottom w:val="nil"/>
              <w:right w:val="nil"/>
            </w:tcBorders>
          </w:tcPr>
          <w:p w:rsidR="006B7F45" w:rsidRPr="00903DB8" w:rsidRDefault="006B7F45" w:rsidP="00040F88">
            <w:pPr>
              <w:rPr>
                <w:sz w:val="22"/>
                <w:szCs w:val="22"/>
              </w:rPr>
            </w:pPr>
            <w:r w:rsidRPr="00903DB8">
              <w:rPr>
                <w:i/>
                <w:sz w:val="22"/>
                <w:szCs w:val="22"/>
              </w:rPr>
              <w:t>Решение:</w:t>
            </w:r>
          </w:p>
          <w:p w:rsidR="006B7F45" w:rsidRPr="00903DB8" w:rsidRDefault="006B7F45" w:rsidP="00040F88">
            <w:pPr>
              <w:rPr>
                <w:sz w:val="22"/>
                <w:szCs w:val="22"/>
              </w:rPr>
            </w:pPr>
            <w:r w:rsidRPr="00903DB8">
              <w:rPr>
                <w:sz w:val="22"/>
                <w:szCs w:val="22"/>
              </w:rPr>
              <w:t>Первое начало термодинамики:</w:t>
            </w:r>
          </w:p>
          <w:p w:rsidR="006B7F45" w:rsidRPr="00903DB8" w:rsidRDefault="006B7F45" w:rsidP="00040F88">
            <w:pPr>
              <w:rPr>
                <w:sz w:val="22"/>
                <w:szCs w:val="22"/>
              </w:rPr>
            </w:pPr>
            <w:r w:rsidRPr="00903DB8">
              <w:rPr>
                <w:sz w:val="22"/>
                <w:szCs w:val="22"/>
                <w:lang w:val="en-US"/>
              </w:rPr>
              <w:t>Q</w:t>
            </w:r>
            <w:r w:rsidRPr="00903DB8">
              <w:rPr>
                <w:sz w:val="22"/>
                <w:szCs w:val="22"/>
              </w:rPr>
              <w:t xml:space="preserve"> = </w:t>
            </w:r>
            <w:r w:rsidRPr="00903DB8">
              <w:rPr>
                <w:sz w:val="22"/>
                <w:szCs w:val="22"/>
                <w:lang w:val="en-US"/>
              </w:rPr>
              <w:t>ΔU</w:t>
            </w:r>
            <w:r w:rsidRPr="00903DB8">
              <w:rPr>
                <w:sz w:val="22"/>
                <w:szCs w:val="22"/>
              </w:rPr>
              <w:t xml:space="preserve"> + </w:t>
            </w:r>
            <w:r w:rsidRPr="00903DB8">
              <w:rPr>
                <w:sz w:val="22"/>
                <w:szCs w:val="22"/>
                <w:lang w:val="en-US"/>
              </w:rPr>
              <w:t>A</w:t>
            </w:r>
          </w:p>
          <w:p w:rsidR="006B7F45" w:rsidRPr="00903DB8" w:rsidRDefault="006B7F45" w:rsidP="00040F88">
            <w:pPr>
              <w:rPr>
                <w:sz w:val="22"/>
                <w:szCs w:val="22"/>
              </w:rPr>
            </w:pPr>
            <w:r w:rsidRPr="00903DB8">
              <w:rPr>
                <w:sz w:val="22"/>
                <w:szCs w:val="22"/>
              </w:rPr>
              <w:t xml:space="preserve">При изобарном процессе </w:t>
            </w:r>
          </w:p>
          <w:p w:rsidR="006B7F45" w:rsidRPr="00903DB8" w:rsidRDefault="006B7F45" w:rsidP="00040F88">
            <w:pPr>
              <w:rPr>
                <w:sz w:val="22"/>
                <w:szCs w:val="22"/>
              </w:rPr>
            </w:pPr>
            <w:r w:rsidRPr="00903DB8">
              <w:rPr>
                <w:position w:val="-24"/>
                <w:sz w:val="22"/>
                <w:szCs w:val="22"/>
              </w:rPr>
              <w:object w:dxaOrig="65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25pt;height:30.75pt" o:ole="">
                  <v:imagedata r:id="rId12" o:title=""/>
                </v:shape>
                <o:OLEObject Type="Embed" ProgID="Equation.3" ShapeID="_x0000_i1025" DrawAspect="Content" ObjectID="_1665220551" r:id="rId13"/>
              </w:object>
            </w:r>
          </w:p>
          <w:p w:rsidR="006B7F45" w:rsidRPr="00903DB8" w:rsidRDefault="006B7F45" w:rsidP="00040F88">
            <w:pPr>
              <w:rPr>
                <w:sz w:val="22"/>
                <w:szCs w:val="22"/>
              </w:rPr>
            </w:pPr>
            <w:r w:rsidRPr="00903DB8">
              <w:rPr>
                <w:position w:val="-24"/>
                <w:sz w:val="22"/>
                <w:szCs w:val="22"/>
              </w:rPr>
              <w:object w:dxaOrig="740" w:dyaOrig="620">
                <v:shape id="_x0000_i1026" type="#_x0000_t75" style="width:36.75pt;height:30.75pt" o:ole="">
                  <v:imagedata r:id="rId14" o:title=""/>
                </v:shape>
                <o:OLEObject Type="Embed" ProgID="Equation.3" ShapeID="_x0000_i1026" DrawAspect="Content" ObjectID="_1665220552" r:id="rId15"/>
              </w:object>
            </w:r>
          </w:p>
          <w:p w:rsidR="006B7F45" w:rsidRPr="00903DB8" w:rsidRDefault="006B7F45" w:rsidP="00040F88">
            <w:pPr>
              <w:rPr>
                <w:sz w:val="22"/>
                <w:szCs w:val="22"/>
              </w:rPr>
            </w:pPr>
            <w:r w:rsidRPr="00903DB8">
              <w:rPr>
                <w:sz w:val="22"/>
                <w:szCs w:val="22"/>
              </w:rPr>
              <w:t xml:space="preserve">Значит </w:t>
            </w:r>
            <w:r w:rsidRPr="00903DB8">
              <w:rPr>
                <w:position w:val="-6"/>
                <w:sz w:val="22"/>
                <w:szCs w:val="22"/>
              </w:rPr>
              <w:object w:dxaOrig="1359" w:dyaOrig="279">
                <v:shape id="_x0000_i1027" type="#_x0000_t75" style="width:67.5pt;height:14.25pt" o:ole="">
                  <v:imagedata r:id="rId16" o:title=""/>
                </v:shape>
                <o:OLEObject Type="Embed" ProgID="Equation.3" ShapeID="_x0000_i1027" DrawAspect="Content" ObjectID="_1665220553" r:id="rId17"/>
              </w:object>
            </w:r>
          </w:p>
          <w:p w:rsidR="006B7F45" w:rsidRPr="00903DB8" w:rsidRDefault="006B7F45" w:rsidP="00040F88">
            <w:pPr>
              <w:rPr>
                <w:sz w:val="22"/>
                <w:szCs w:val="22"/>
              </w:rPr>
            </w:pPr>
            <w:r w:rsidRPr="00903DB8">
              <w:rPr>
                <w:sz w:val="22"/>
                <w:szCs w:val="22"/>
              </w:rPr>
              <w:t>Изменение внутреннеё энергии газа (для трехатомного газа):</w:t>
            </w:r>
          </w:p>
          <w:p w:rsidR="006B7F45" w:rsidRPr="00903DB8" w:rsidRDefault="006B7F45" w:rsidP="00040F88">
            <w:pPr>
              <w:rPr>
                <w:sz w:val="22"/>
                <w:szCs w:val="22"/>
              </w:rPr>
            </w:pPr>
            <w:r w:rsidRPr="00903DB8">
              <w:rPr>
                <w:position w:val="-24"/>
                <w:sz w:val="22"/>
                <w:szCs w:val="22"/>
              </w:rPr>
              <w:object w:dxaOrig="2600" w:dyaOrig="620">
                <v:shape id="_x0000_i1028" type="#_x0000_t75" style="width:129.75pt;height:30.75pt" o:ole="">
                  <v:imagedata r:id="rId18" o:title=""/>
                </v:shape>
                <o:OLEObject Type="Embed" ProgID="Equation.3" ShapeID="_x0000_i1028" DrawAspect="Content" ObjectID="_1665220554" r:id="rId19"/>
              </w:object>
            </w:r>
          </w:p>
          <w:p w:rsidR="006B7F45" w:rsidRPr="00903DB8" w:rsidRDefault="006B7F45" w:rsidP="00040F88">
            <w:pPr>
              <w:rPr>
                <w:sz w:val="22"/>
                <w:szCs w:val="22"/>
              </w:rPr>
            </w:pPr>
            <w:r w:rsidRPr="00903DB8">
              <w:rPr>
                <w:sz w:val="22"/>
                <w:szCs w:val="22"/>
                <w:lang w:val="en-US"/>
              </w:rPr>
              <w:lastRenderedPageBreak/>
              <w:t>Q</w:t>
            </w:r>
            <w:r w:rsidRPr="00903DB8">
              <w:rPr>
                <w:sz w:val="22"/>
                <w:szCs w:val="22"/>
              </w:rPr>
              <w:t xml:space="preserve"> = </w:t>
            </w:r>
            <w:r w:rsidRPr="00903DB8">
              <w:rPr>
                <w:sz w:val="22"/>
                <w:szCs w:val="22"/>
                <w:lang w:val="en-US"/>
              </w:rPr>
              <w:t>ΔU</w:t>
            </w:r>
            <w:r w:rsidRPr="00903DB8">
              <w:rPr>
                <w:sz w:val="22"/>
                <w:szCs w:val="22"/>
              </w:rPr>
              <w:t xml:space="preserve"> + </w:t>
            </w:r>
            <w:r w:rsidRPr="00903DB8">
              <w:rPr>
                <w:sz w:val="22"/>
                <w:szCs w:val="22"/>
                <w:lang w:val="en-US"/>
              </w:rPr>
              <w:t>A</w:t>
            </w:r>
            <w:r w:rsidRPr="00903DB8">
              <w:rPr>
                <w:sz w:val="22"/>
                <w:szCs w:val="22"/>
              </w:rPr>
              <w:t xml:space="preserve"> = 4</w:t>
            </w:r>
            <w:r w:rsidRPr="00903DB8">
              <w:rPr>
                <w:sz w:val="22"/>
                <w:szCs w:val="22"/>
                <w:lang w:val="en-US"/>
              </w:rPr>
              <w:t>A</w:t>
            </w:r>
          </w:p>
          <w:p w:rsidR="006B7F45" w:rsidRPr="00903DB8" w:rsidRDefault="006B7F45" w:rsidP="00040F88">
            <w:pPr>
              <w:rPr>
                <w:sz w:val="22"/>
                <w:szCs w:val="22"/>
              </w:rPr>
            </w:pPr>
            <w:r w:rsidRPr="00903DB8">
              <w:rPr>
                <w:sz w:val="22"/>
                <w:szCs w:val="22"/>
              </w:rPr>
              <w:t>Подставим числовые значения:</w:t>
            </w:r>
          </w:p>
          <w:p w:rsidR="006B7F45" w:rsidRPr="00903DB8" w:rsidRDefault="006B7F45" w:rsidP="00040F88">
            <w:pPr>
              <w:rPr>
                <w:sz w:val="22"/>
                <w:szCs w:val="22"/>
              </w:rPr>
            </w:pPr>
            <w:r w:rsidRPr="00903DB8">
              <w:rPr>
                <w:sz w:val="22"/>
                <w:szCs w:val="22"/>
              </w:rPr>
              <w:t>А = 4 моль·8,31 Дж/(К·моль)·100 К = 3324 Дж = 3,3 кДж</w:t>
            </w:r>
          </w:p>
          <w:p w:rsidR="006B7F45" w:rsidRPr="00903DB8" w:rsidRDefault="006B7F45" w:rsidP="00040F88">
            <w:pPr>
              <w:rPr>
                <w:sz w:val="22"/>
                <w:szCs w:val="22"/>
              </w:rPr>
            </w:pPr>
            <w:r w:rsidRPr="00903DB8">
              <w:rPr>
                <w:sz w:val="22"/>
                <w:szCs w:val="22"/>
              </w:rPr>
              <w:t>Δ</w:t>
            </w:r>
            <w:r w:rsidRPr="00903DB8">
              <w:rPr>
                <w:sz w:val="22"/>
                <w:szCs w:val="22"/>
                <w:lang w:val="en-US"/>
              </w:rPr>
              <w:t>U</w:t>
            </w:r>
            <w:r w:rsidRPr="00903DB8">
              <w:rPr>
                <w:sz w:val="22"/>
                <w:szCs w:val="22"/>
              </w:rPr>
              <w:t xml:space="preserve"> = 3·3324 Дж = 9972 Дж = 9,972 кДж</w:t>
            </w:r>
          </w:p>
          <w:p w:rsidR="006B7F45" w:rsidRPr="00903DB8" w:rsidRDefault="006B7F45" w:rsidP="00040F88">
            <w:pPr>
              <w:rPr>
                <w:sz w:val="22"/>
                <w:szCs w:val="22"/>
              </w:rPr>
            </w:pPr>
            <w:r w:rsidRPr="00903DB8">
              <w:rPr>
                <w:sz w:val="22"/>
                <w:szCs w:val="22"/>
                <w:lang w:val="en-US"/>
              </w:rPr>
              <w:t>Q</w:t>
            </w:r>
            <w:r w:rsidRPr="00903DB8">
              <w:rPr>
                <w:sz w:val="22"/>
                <w:szCs w:val="22"/>
              </w:rPr>
              <w:t xml:space="preserve"> = 4·3324 Дж = 13296 Дж = 13,3 кДж</w:t>
            </w:r>
          </w:p>
          <w:p w:rsidR="006B7F45" w:rsidRPr="00903DB8" w:rsidRDefault="006B7F45" w:rsidP="00040F88">
            <w:pPr>
              <w:rPr>
                <w:sz w:val="22"/>
                <w:szCs w:val="22"/>
              </w:rPr>
            </w:pPr>
            <w:r w:rsidRPr="00903DB8">
              <w:rPr>
                <w:i/>
                <w:sz w:val="22"/>
                <w:szCs w:val="22"/>
              </w:rPr>
              <w:t xml:space="preserve">Ответ: </w:t>
            </w:r>
            <w:r w:rsidRPr="00903DB8">
              <w:rPr>
                <w:i/>
                <w:sz w:val="22"/>
                <w:szCs w:val="22"/>
                <w:lang w:val="en-US"/>
              </w:rPr>
              <w:t>A</w:t>
            </w:r>
            <w:r w:rsidRPr="00903DB8">
              <w:rPr>
                <w:i/>
                <w:sz w:val="22"/>
                <w:szCs w:val="22"/>
              </w:rPr>
              <w:t xml:space="preserve"> =</w:t>
            </w:r>
            <w:r w:rsidRPr="00903DB8">
              <w:rPr>
                <w:sz w:val="22"/>
                <w:szCs w:val="22"/>
              </w:rPr>
              <w:t>3,3 кДж,Δ</w:t>
            </w:r>
            <w:r w:rsidRPr="00903DB8">
              <w:rPr>
                <w:sz w:val="22"/>
                <w:szCs w:val="22"/>
                <w:lang w:val="en-US"/>
              </w:rPr>
              <w:t>U</w:t>
            </w:r>
            <w:r w:rsidRPr="00903DB8">
              <w:rPr>
                <w:i/>
                <w:sz w:val="22"/>
                <w:szCs w:val="22"/>
              </w:rPr>
              <w:t xml:space="preserve"> = </w:t>
            </w:r>
            <w:r w:rsidRPr="00903DB8">
              <w:rPr>
                <w:sz w:val="22"/>
                <w:szCs w:val="22"/>
              </w:rPr>
              <w:t>9,972 к Дж</w:t>
            </w:r>
            <w:r w:rsidRPr="00903DB8">
              <w:rPr>
                <w:i/>
                <w:sz w:val="22"/>
                <w:szCs w:val="22"/>
              </w:rPr>
              <w:t xml:space="preserve">, </w:t>
            </w:r>
            <w:r w:rsidRPr="00903DB8">
              <w:rPr>
                <w:sz w:val="22"/>
                <w:szCs w:val="22"/>
                <w:lang w:val="en-US"/>
              </w:rPr>
              <w:t>Q</w:t>
            </w:r>
            <w:r w:rsidRPr="00903DB8">
              <w:rPr>
                <w:i/>
                <w:sz w:val="22"/>
                <w:szCs w:val="22"/>
              </w:rPr>
              <w:t xml:space="preserve">= </w:t>
            </w:r>
            <w:r w:rsidRPr="00903DB8">
              <w:rPr>
                <w:sz w:val="22"/>
                <w:szCs w:val="22"/>
              </w:rPr>
              <w:t>13,3 кДж.</w:t>
            </w:r>
          </w:p>
          <w:p w:rsidR="006B7F45" w:rsidRPr="00903DB8" w:rsidRDefault="006B7F45" w:rsidP="00040F88">
            <w:pPr>
              <w:rPr>
                <w:sz w:val="22"/>
                <w:szCs w:val="22"/>
              </w:rPr>
            </w:pPr>
          </w:p>
        </w:tc>
      </w:tr>
      <w:tr w:rsidR="006B7F45" w:rsidRPr="00903DB8" w:rsidTr="00040F88">
        <w:tc>
          <w:tcPr>
            <w:tcW w:w="2988" w:type="dxa"/>
            <w:tcBorders>
              <w:top w:val="single" w:sz="4" w:space="0" w:color="auto"/>
              <w:left w:val="nil"/>
              <w:bottom w:val="nil"/>
              <w:right w:val="single" w:sz="4" w:space="0" w:color="auto"/>
            </w:tcBorders>
          </w:tcPr>
          <w:p w:rsidR="006B7F45" w:rsidRPr="00903DB8" w:rsidRDefault="006B7F45" w:rsidP="00040F88">
            <w:pPr>
              <w:rPr>
                <w:b/>
                <w:i/>
                <w:sz w:val="22"/>
                <w:szCs w:val="22"/>
              </w:rPr>
            </w:pPr>
            <w:r w:rsidRPr="00903DB8">
              <w:rPr>
                <w:b/>
                <w:i/>
                <w:sz w:val="22"/>
                <w:szCs w:val="22"/>
              </w:rPr>
              <w:t>А – ?</w:t>
            </w:r>
          </w:p>
          <w:p w:rsidR="006B7F45" w:rsidRPr="00903DB8" w:rsidRDefault="006B7F45" w:rsidP="00040F88">
            <w:pPr>
              <w:rPr>
                <w:b/>
                <w:i/>
                <w:sz w:val="22"/>
                <w:szCs w:val="22"/>
              </w:rPr>
            </w:pPr>
            <w:r w:rsidRPr="00903DB8">
              <w:rPr>
                <w:b/>
                <w:i/>
                <w:sz w:val="22"/>
                <w:szCs w:val="22"/>
              </w:rPr>
              <w:t>Δ</w:t>
            </w:r>
            <w:r w:rsidRPr="00903DB8">
              <w:rPr>
                <w:b/>
                <w:i/>
                <w:sz w:val="22"/>
                <w:szCs w:val="22"/>
                <w:lang w:val="en-US"/>
              </w:rPr>
              <w:t>U</w:t>
            </w:r>
            <w:r w:rsidRPr="00903DB8">
              <w:rPr>
                <w:b/>
                <w:i/>
                <w:sz w:val="22"/>
                <w:szCs w:val="22"/>
              </w:rPr>
              <w:t xml:space="preserve"> - ?</w:t>
            </w:r>
          </w:p>
          <w:p w:rsidR="006B7F45" w:rsidRPr="00903DB8" w:rsidRDefault="006B7F45" w:rsidP="00040F88">
            <w:pPr>
              <w:rPr>
                <w:b/>
                <w:i/>
                <w:sz w:val="22"/>
                <w:szCs w:val="22"/>
              </w:rPr>
            </w:pPr>
            <w:r w:rsidRPr="00903DB8">
              <w:rPr>
                <w:b/>
                <w:i/>
                <w:sz w:val="22"/>
                <w:szCs w:val="22"/>
                <w:lang w:val="en-US"/>
              </w:rPr>
              <w:t>Q</w:t>
            </w:r>
            <w:r w:rsidRPr="00903DB8">
              <w:rPr>
                <w:b/>
                <w:i/>
                <w:sz w:val="22"/>
                <w:szCs w:val="22"/>
              </w:rPr>
              <w:t xml:space="preserve"> - ?</w:t>
            </w:r>
          </w:p>
          <w:p w:rsidR="006B7F45" w:rsidRPr="00903DB8" w:rsidRDefault="006B7F45" w:rsidP="00040F88">
            <w:pPr>
              <w:rPr>
                <w:b/>
                <w:i/>
                <w:sz w:val="22"/>
                <w:szCs w:val="22"/>
              </w:rPr>
            </w:pPr>
          </w:p>
        </w:tc>
        <w:tc>
          <w:tcPr>
            <w:tcW w:w="0" w:type="auto"/>
            <w:vMerge/>
            <w:tcBorders>
              <w:top w:val="nil"/>
              <w:left w:val="single" w:sz="4" w:space="0" w:color="auto"/>
              <w:bottom w:val="nil"/>
              <w:right w:val="nil"/>
            </w:tcBorders>
            <w:vAlign w:val="center"/>
          </w:tcPr>
          <w:p w:rsidR="006B7F45" w:rsidRPr="00903DB8" w:rsidRDefault="006B7F45" w:rsidP="00040F88">
            <w:pPr>
              <w:rPr>
                <w:sz w:val="22"/>
                <w:szCs w:val="22"/>
              </w:rPr>
            </w:pPr>
          </w:p>
        </w:tc>
      </w:tr>
    </w:tbl>
    <w:p w:rsidR="006B7F45" w:rsidRPr="00903DB8" w:rsidRDefault="006B7F45" w:rsidP="006B7F45">
      <w:pPr>
        <w:rPr>
          <w:sz w:val="22"/>
          <w:szCs w:val="22"/>
        </w:rPr>
      </w:pPr>
    </w:p>
    <w:p w:rsidR="006B7F45" w:rsidRPr="00903DB8" w:rsidRDefault="006B7F45" w:rsidP="006B7F45">
      <w:pPr>
        <w:rPr>
          <w:sz w:val="22"/>
          <w:szCs w:val="22"/>
        </w:rPr>
      </w:pPr>
    </w:p>
    <w:p w:rsidR="006B7F45" w:rsidRPr="00903DB8" w:rsidRDefault="006B7F45" w:rsidP="006B7F45">
      <w:pPr>
        <w:ind w:left="1080"/>
        <w:rPr>
          <w:b/>
          <w:sz w:val="22"/>
          <w:szCs w:val="22"/>
        </w:rPr>
      </w:pPr>
      <w:r w:rsidRPr="00903DB8">
        <w:rPr>
          <w:b/>
          <w:sz w:val="22"/>
          <w:szCs w:val="22"/>
        </w:rPr>
        <w:t>Задачи для самостоятельной работы(работа в малых группах-3):</w:t>
      </w:r>
    </w:p>
    <w:p w:rsidR="006B7F45" w:rsidRPr="00903DB8" w:rsidRDefault="006B7F45" w:rsidP="006B7F45">
      <w:pPr>
        <w:widowControl/>
        <w:numPr>
          <w:ilvl w:val="0"/>
          <w:numId w:val="4"/>
        </w:numPr>
        <w:autoSpaceDE/>
        <w:autoSpaceDN/>
        <w:adjustRightInd/>
        <w:rPr>
          <w:sz w:val="22"/>
          <w:szCs w:val="22"/>
        </w:rPr>
      </w:pPr>
      <w:r w:rsidRPr="00903DB8">
        <w:rPr>
          <w:sz w:val="22"/>
          <w:szCs w:val="22"/>
        </w:rPr>
        <w:t>Чтобы «приварить» один кусок железа к другому, нагревают оба куска добела в нагрет от 250 К до 350 К. Определить работу, совершенную над газом при увеличении его объема, и изменение внутреннеё энергии этого газа.</w:t>
      </w:r>
    </w:p>
    <w:p w:rsidR="006B7F45" w:rsidRPr="00903DB8" w:rsidRDefault="006B7F45" w:rsidP="006B7F45">
      <w:pPr>
        <w:widowControl/>
        <w:numPr>
          <w:ilvl w:val="0"/>
          <w:numId w:val="4"/>
        </w:numPr>
        <w:autoSpaceDE/>
        <w:autoSpaceDN/>
        <w:adjustRightInd/>
        <w:rPr>
          <w:sz w:val="22"/>
          <w:szCs w:val="22"/>
        </w:rPr>
      </w:pPr>
      <w:r w:rsidRPr="00903DB8">
        <w:rPr>
          <w:sz w:val="22"/>
          <w:szCs w:val="22"/>
        </w:rPr>
        <w:t>При изохорном процессе газу сообщено 5·10</w:t>
      </w:r>
      <w:r w:rsidRPr="00903DB8">
        <w:rPr>
          <w:sz w:val="22"/>
          <w:szCs w:val="22"/>
          <w:vertAlign w:val="superscript"/>
        </w:rPr>
        <w:t>11</w:t>
      </w:r>
      <w:r w:rsidRPr="00903DB8">
        <w:rPr>
          <w:sz w:val="22"/>
          <w:szCs w:val="22"/>
        </w:rPr>
        <w:t xml:space="preserve"> Дж теплоты. Рассчитать изменение внутренней энергии и работу по расширению газа.</w:t>
      </w:r>
    </w:p>
    <w:p w:rsidR="006B7F45" w:rsidRPr="00903DB8" w:rsidRDefault="006B7F45" w:rsidP="006B7F45">
      <w:pPr>
        <w:widowControl/>
        <w:numPr>
          <w:ilvl w:val="0"/>
          <w:numId w:val="4"/>
        </w:numPr>
        <w:autoSpaceDE/>
        <w:autoSpaceDN/>
        <w:adjustRightInd/>
        <w:rPr>
          <w:b/>
          <w:sz w:val="22"/>
          <w:szCs w:val="22"/>
        </w:rPr>
      </w:pPr>
      <w:r w:rsidRPr="00903DB8">
        <w:rPr>
          <w:sz w:val="22"/>
          <w:szCs w:val="22"/>
        </w:rPr>
        <w:t>Два моля углекислого газа С</w:t>
      </w:r>
      <w:r w:rsidRPr="00903DB8">
        <w:rPr>
          <w:sz w:val="22"/>
          <w:szCs w:val="22"/>
          <w:lang w:val="en-US"/>
        </w:rPr>
        <w:t>O</w:t>
      </w:r>
      <w:r w:rsidRPr="00903DB8">
        <w:rPr>
          <w:sz w:val="22"/>
          <w:szCs w:val="22"/>
          <w:vertAlign w:val="subscript"/>
        </w:rPr>
        <w:t xml:space="preserve">2 </w:t>
      </w:r>
      <w:r w:rsidRPr="00903DB8">
        <w:rPr>
          <w:sz w:val="22"/>
          <w:szCs w:val="22"/>
        </w:rPr>
        <w:t>нагреты при постоянном давлении на 120 К. Определить работу расширения, изменение внутренней энергии и количество теплоты, сообщенное этому газу.</w:t>
      </w:r>
    </w:p>
    <w:p w:rsidR="006B7F45" w:rsidRPr="00903DB8" w:rsidRDefault="006B7F45" w:rsidP="006B7F45">
      <w:pPr>
        <w:rPr>
          <w:bCs/>
          <w:sz w:val="22"/>
          <w:szCs w:val="22"/>
        </w:rPr>
      </w:pPr>
    </w:p>
    <w:p w:rsidR="006B7F45" w:rsidRPr="00903DB8" w:rsidRDefault="006B7F45" w:rsidP="006B7F45">
      <w:pPr>
        <w:rPr>
          <w:bCs/>
          <w:sz w:val="22"/>
          <w:szCs w:val="22"/>
        </w:rPr>
      </w:pPr>
    </w:p>
    <w:p w:rsidR="006B7F45" w:rsidRPr="00903DB8" w:rsidRDefault="006B7F45" w:rsidP="006B7F45">
      <w:pPr>
        <w:rPr>
          <w:b/>
          <w:bCs/>
          <w:sz w:val="22"/>
          <w:szCs w:val="22"/>
        </w:rPr>
      </w:pPr>
      <w:r w:rsidRPr="00903DB8">
        <w:rPr>
          <w:b/>
          <w:bCs/>
          <w:sz w:val="22"/>
          <w:szCs w:val="22"/>
        </w:rPr>
        <w:t>Подведение итогов:</w:t>
      </w:r>
    </w:p>
    <w:p w:rsidR="006B7F45" w:rsidRPr="00903DB8" w:rsidRDefault="006B7F45" w:rsidP="006B7F45">
      <w:pPr>
        <w:widowControl/>
        <w:numPr>
          <w:ilvl w:val="0"/>
          <w:numId w:val="1"/>
        </w:numPr>
        <w:autoSpaceDE/>
        <w:autoSpaceDN/>
        <w:adjustRightInd/>
        <w:ind w:left="644"/>
        <w:rPr>
          <w:bCs/>
          <w:sz w:val="22"/>
          <w:szCs w:val="22"/>
        </w:rPr>
      </w:pPr>
      <w:r w:rsidRPr="00903DB8">
        <w:rPr>
          <w:bCs/>
          <w:sz w:val="22"/>
          <w:szCs w:val="22"/>
        </w:rPr>
        <w:t>Что нового вы сегодня узнали? И чем он интересен?</w:t>
      </w:r>
    </w:p>
    <w:p w:rsidR="006B7F45" w:rsidRPr="00903DB8" w:rsidRDefault="006B7F45" w:rsidP="006B7F45">
      <w:pPr>
        <w:widowControl/>
        <w:numPr>
          <w:ilvl w:val="0"/>
          <w:numId w:val="1"/>
        </w:numPr>
        <w:autoSpaceDE/>
        <w:autoSpaceDN/>
        <w:adjustRightInd/>
        <w:ind w:left="644"/>
        <w:rPr>
          <w:bCs/>
          <w:sz w:val="22"/>
          <w:szCs w:val="22"/>
        </w:rPr>
      </w:pPr>
      <w:r w:rsidRPr="00903DB8">
        <w:rPr>
          <w:bCs/>
          <w:sz w:val="22"/>
          <w:szCs w:val="22"/>
        </w:rPr>
        <w:t>Назвать первый закон термодинамики.</w:t>
      </w:r>
    </w:p>
    <w:p w:rsidR="006B7F45" w:rsidRPr="00903DB8" w:rsidRDefault="006B7F45" w:rsidP="006B7F45">
      <w:pPr>
        <w:rPr>
          <w:bCs/>
          <w:sz w:val="22"/>
          <w:szCs w:val="22"/>
        </w:rPr>
      </w:pPr>
      <w:r w:rsidRPr="00903DB8">
        <w:rPr>
          <w:bCs/>
          <w:sz w:val="22"/>
          <w:szCs w:val="22"/>
        </w:rPr>
        <w:t>3. Выставление оценок(обсуждение самостоятельной работы в группах).</w:t>
      </w:r>
    </w:p>
    <w:p w:rsidR="006B7F45" w:rsidRPr="00903DB8" w:rsidRDefault="006B7F45" w:rsidP="006B7F45">
      <w:pPr>
        <w:rPr>
          <w:b/>
          <w:bCs/>
          <w:sz w:val="22"/>
          <w:szCs w:val="22"/>
        </w:rPr>
      </w:pPr>
      <w:r w:rsidRPr="00903DB8">
        <w:rPr>
          <w:b/>
          <w:bCs/>
          <w:sz w:val="22"/>
          <w:szCs w:val="22"/>
        </w:rPr>
        <w:t>Домашнее задание:</w:t>
      </w:r>
    </w:p>
    <w:p w:rsidR="001D33C9" w:rsidRDefault="006B7F45" w:rsidP="006B7F45">
      <w:r>
        <w:rPr>
          <w:color w:val="000000"/>
          <w:sz w:val="28"/>
          <w:szCs w:val="28"/>
        </w:rPr>
        <w:t>§ 74-82, № 512, 514</w:t>
      </w:r>
      <w:bookmarkStart w:id="0" w:name="_GoBack"/>
      <w:bookmarkEnd w:id="0"/>
    </w:p>
    <w:sectPr w:rsidR="001D33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A26FE"/>
    <w:multiLevelType w:val="hybridMultilevel"/>
    <w:tmpl w:val="5368416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38E45107"/>
    <w:multiLevelType w:val="hybridMultilevel"/>
    <w:tmpl w:val="3B02488E"/>
    <w:lvl w:ilvl="0" w:tplc="0419000F">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BCA2E8E"/>
    <w:multiLevelType w:val="hybridMultilevel"/>
    <w:tmpl w:val="3CFAD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370979"/>
    <w:multiLevelType w:val="hybridMultilevel"/>
    <w:tmpl w:val="318E96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A526A8F"/>
    <w:multiLevelType w:val="hybridMultilevel"/>
    <w:tmpl w:val="16948578"/>
    <w:lvl w:ilvl="0" w:tplc="35C633F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F45"/>
    <w:rsid w:val="001E5CC4"/>
    <w:rsid w:val="002E4CCD"/>
    <w:rsid w:val="003F1369"/>
    <w:rsid w:val="003F6D85"/>
    <w:rsid w:val="006B7F45"/>
    <w:rsid w:val="00846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sz w:val="24"/>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F45"/>
    <w:pPr>
      <w:widowControl w:val="0"/>
      <w:autoSpaceDE w:val="0"/>
      <w:autoSpaceDN w:val="0"/>
      <w:adjustRightInd w:val="0"/>
    </w:pPr>
    <w:rPr>
      <w:rFonts w:eastAsiaTheme="minorEastAsia" w:cs="Times New Roman"/>
      <w:color w:val="auto"/>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B7F45"/>
  </w:style>
  <w:style w:type="paragraph" w:customStyle="1" w:styleId="Style3">
    <w:name w:val="Style3"/>
    <w:basedOn w:val="a"/>
    <w:uiPriority w:val="99"/>
    <w:rsid w:val="006B7F45"/>
  </w:style>
  <w:style w:type="character" w:customStyle="1" w:styleId="FontStyle23">
    <w:name w:val="Font Style23"/>
    <w:basedOn w:val="a0"/>
    <w:uiPriority w:val="99"/>
    <w:rsid w:val="006B7F45"/>
    <w:rPr>
      <w:rFonts w:ascii="Times New Roman" w:hAnsi="Times New Roman" w:cs="Times New Roman"/>
      <w:b/>
      <w:bCs/>
      <w:sz w:val="22"/>
      <w:szCs w:val="22"/>
    </w:rPr>
  </w:style>
  <w:style w:type="paragraph" w:styleId="a3">
    <w:name w:val="List Paragraph"/>
    <w:basedOn w:val="a"/>
    <w:uiPriority w:val="34"/>
    <w:qFormat/>
    <w:rsid w:val="006B7F45"/>
    <w:pPr>
      <w:ind w:left="720"/>
      <w:contextualSpacing/>
    </w:pPr>
  </w:style>
  <w:style w:type="character" w:customStyle="1" w:styleId="FontStyle42">
    <w:name w:val="Font Style42"/>
    <w:basedOn w:val="a0"/>
    <w:uiPriority w:val="99"/>
    <w:rsid w:val="006B7F45"/>
    <w:rPr>
      <w:rFonts w:ascii="Times New Roman" w:hAnsi="Times New Roman" w:cs="Times New Roman"/>
      <w:b/>
      <w:bCs/>
      <w:sz w:val="22"/>
      <w:szCs w:val="22"/>
    </w:rPr>
  </w:style>
  <w:style w:type="paragraph" w:customStyle="1" w:styleId="Style24">
    <w:name w:val="Style24"/>
    <w:basedOn w:val="a"/>
    <w:uiPriority w:val="99"/>
    <w:rsid w:val="006B7F45"/>
    <w:pPr>
      <w:spacing w:line="281" w:lineRule="exact"/>
    </w:pPr>
    <w:rPr>
      <w:rFonts w:eastAsia="Times New Roman"/>
    </w:rPr>
  </w:style>
  <w:style w:type="paragraph" w:styleId="a4">
    <w:name w:val="Normal (Web)"/>
    <w:basedOn w:val="a"/>
    <w:uiPriority w:val="99"/>
    <w:rsid w:val="006B7F45"/>
    <w:pPr>
      <w:widowControl/>
      <w:autoSpaceDE/>
      <w:autoSpaceDN/>
      <w:adjustRightInd/>
      <w:spacing w:before="100" w:beforeAutospacing="1" w:after="100" w:afterAutospacing="1"/>
    </w:pPr>
    <w:rPr>
      <w:rFonts w:eastAsia="Times New Roman"/>
    </w:rPr>
  </w:style>
  <w:style w:type="character" w:styleId="a5">
    <w:name w:val="Strong"/>
    <w:basedOn w:val="a0"/>
    <w:uiPriority w:val="22"/>
    <w:qFormat/>
    <w:rsid w:val="006B7F45"/>
    <w:rPr>
      <w:b/>
      <w:bCs/>
    </w:rPr>
  </w:style>
  <w:style w:type="paragraph" w:styleId="a6">
    <w:name w:val="Balloon Text"/>
    <w:basedOn w:val="a"/>
    <w:link w:val="a7"/>
    <w:uiPriority w:val="99"/>
    <w:semiHidden/>
    <w:unhideWhenUsed/>
    <w:rsid w:val="006B7F45"/>
    <w:rPr>
      <w:rFonts w:ascii="Tahoma" w:hAnsi="Tahoma" w:cs="Tahoma"/>
      <w:sz w:val="16"/>
      <w:szCs w:val="16"/>
    </w:rPr>
  </w:style>
  <w:style w:type="character" w:customStyle="1" w:styleId="a7">
    <w:name w:val="Текст выноски Знак"/>
    <w:basedOn w:val="a0"/>
    <w:link w:val="a6"/>
    <w:uiPriority w:val="99"/>
    <w:semiHidden/>
    <w:rsid w:val="006B7F45"/>
    <w:rPr>
      <w:rFonts w:ascii="Tahoma" w:eastAsiaTheme="minorEastAsia" w:hAnsi="Tahoma" w:cs="Tahoma"/>
      <w:color w:val="auto"/>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sz w:val="24"/>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F45"/>
    <w:pPr>
      <w:widowControl w:val="0"/>
      <w:autoSpaceDE w:val="0"/>
      <w:autoSpaceDN w:val="0"/>
      <w:adjustRightInd w:val="0"/>
    </w:pPr>
    <w:rPr>
      <w:rFonts w:eastAsiaTheme="minorEastAsia" w:cs="Times New Roman"/>
      <w:color w:val="auto"/>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B7F45"/>
  </w:style>
  <w:style w:type="paragraph" w:customStyle="1" w:styleId="Style3">
    <w:name w:val="Style3"/>
    <w:basedOn w:val="a"/>
    <w:uiPriority w:val="99"/>
    <w:rsid w:val="006B7F45"/>
  </w:style>
  <w:style w:type="character" w:customStyle="1" w:styleId="FontStyle23">
    <w:name w:val="Font Style23"/>
    <w:basedOn w:val="a0"/>
    <w:uiPriority w:val="99"/>
    <w:rsid w:val="006B7F45"/>
    <w:rPr>
      <w:rFonts w:ascii="Times New Roman" w:hAnsi="Times New Roman" w:cs="Times New Roman"/>
      <w:b/>
      <w:bCs/>
      <w:sz w:val="22"/>
      <w:szCs w:val="22"/>
    </w:rPr>
  </w:style>
  <w:style w:type="paragraph" w:styleId="a3">
    <w:name w:val="List Paragraph"/>
    <w:basedOn w:val="a"/>
    <w:uiPriority w:val="34"/>
    <w:qFormat/>
    <w:rsid w:val="006B7F45"/>
    <w:pPr>
      <w:ind w:left="720"/>
      <w:contextualSpacing/>
    </w:pPr>
  </w:style>
  <w:style w:type="character" w:customStyle="1" w:styleId="FontStyle42">
    <w:name w:val="Font Style42"/>
    <w:basedOn w:val="a0"/>
    <w:uiPriority w:val="99"/>
    <w:rsid w:val="006B7F45"/>
    <w:rPr>
      <w:rFonts w:ascii="Times New Roman" w:hAnsi="Times New Roman" w:cs="Times New Roman"/>
      <w:b/>
      <w:bCs/>
      <w:sz w:val="22"/>
      <w:szCs w:val="22"/>
    </w:rPr>
  </w:style>
  <w:style w:type="paragraph" w:customStyle="1" w:styleId="Style24">
    <w:name w:val="Style24"/>
    <w:basedOn w:val="a"/>
    <w:uiPriority w:val="99"/>
    <w:rsid w:val="006B7F45"/>
    <w:pPr>
      <w:spacing w:line="281" w:lineRule="exact"/>
    </w:pPr>
    <w:rPr>
      <w:rFonts w:eastAsia="Times New Roman"/>
    </w:rPr>
  </w:style>
  <w:style w:type="paragraph" w:styleId="a4">
    <w:name w:val="Normal (Web)"/>
    <w:basedOn w:val="a"/>
    <w:uiPriority w:val="99"/>
    <w:rsid w:val="006B7F45"/>
    <w:pPr>
      <w:widowControl/>
      <w:autoSpaceDE/>
      <w:autoSpaceDN/>
      <w:adjustRightInd/>
      <w:spacing w:before="100" w:beforeAutospacing="1" w:after="100" w:afterAutospacing="1"/>
    </w:pPr>
    <w:rPr>
      <w:rFonts w:eastAsia="Times New Roman"/>
    </w:rPr>
  </w:style>
  <w:style w:type="character" w:styleId="a5">
    <w:name w:val="Strong"/>
    <w:basedOn w:val="a0"/>
    <w:uiPriority w:val="22"/>
    <w:qFormat/>
    <w:rsid w:val="006B7F45"/>
    <w:rPr>
      <w:b/>
      <w:bCs/>
    </w:rPr>
  </w:style>
  <w:style w:type="paragraph" w:styleId="a6">
    <w:name w:val="Balloon Text"/>
    <w:basedOn w:val="a"/>
    <w:link w:val="a7"/>
    <w:uiPriority w:val="99"/>
    <w:semiHidden/>
    <w:unhideWhenUsed/>
    <w:rsid w:val="006B7F45"/>
    <w:rPr>
      <w:rFonts w:ascii="Tahoma" w:hAnsi="Tahoma" w:cs="Tahoma"/>
      <w:sz w:val="16"/>
      <w:szCs w:val="16"/>
    </w:rPr>
  </w:style>
  <w:style w:type="character" w:customStyle="1" w:styleId="a7">
    <w:name w:val="Текст выноски Знак"/>
    <w:basedOn w:val="a0"/>
    <w:link w:val="a6"/>
    <w:uiPriority w:val="99"/>
    <w:semiHidden/>
    <w:rsid w:val="006B7F45"/>
    <w:rPr>
      <w:rFonts w:ascii="Tahoma" w:eastAsiaTheme="minorEastAsia" w:hAnsi="Tahoma" w:cs="Tahoma"/>
      <w:color w:val="auto"/>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1.bin"/><Relationship Id="rId18"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wmf"/><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5.png"/><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2392</Words>
  <Characters>13641</Characters>
  <Application>Microsoft Office Word</Application>
  <DocSecurity>0</DocSecurity>
  <Lines>113</Lines>
  <Paragraphs>32</Paragraphs>
  <ScaleCrop>false</ScaleCrop>
  <Company/>
  <LinksUpToDate>false</LinksUpToDate>
  <CharactersWithSpaces>16001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2020-10-26T09:27:00Z</dcterms:created>
  <dcterms:modified xsi:type="dcterms:W3CDTF">2020-10-26T09:27:00Z</dcterms:modified>
</cp:coreProperties>
</file>