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F7846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E918AD">
        <w:rPr>
          <w:rFonts w:eastAsia="Times New Roman"/>
          <w:lang w:eastAsia="ru-RU"/>
        </w:rPr>
        <w:t>Дезинфектанты, применяемые в ЛПУ</w:t>
      </w:r>
    </w:p>
    <w:p w14:paraId="5CB5F7CF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>Дезинфекционные средства, применяемые в ЛПУ, по назначению делят на 3 основные группы:</w:t>
      </w:r>
    </w:p>
    <w:p w14:paraId="4BF0ACFF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>1) для обеззараживания изделий медицинского назначения;</w:t>
      </w:r>
    </w:p>
    <w:p w14:paraId="6B298295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>2) для дезинфекции помещений, предметов обстановки и ухода за больными;</w:t>
      </w:r>
    </w:p>
    <w:p w14:paraId="32838710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>3) антисептики для обработки рук медперсонала.</w:t>
      </w:r>
    </w:p>
    <w:p w14:paraId="7AE1513E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>В большинстве случаев в целях дезинфекции используют химические вещества различного происхождения, состава и назначения, вызывающие гибель или приостановку жизнедеятельности микроорганизмов, так называемые противомикробные вещества – дезинфектанты.</w:t>
      </w:r>
    </w:p>
    <w:p w14:paraId="30F6AEF6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>Выбор средства, его концентрации, физической формы, экспозиции зависят от многих причин:</w:t>
      </w:r>
    </w:p>
    <w:p w14:paraId="3B32A06C" w14:textId="77777777" w:rsidR="00E918AD" w:rsidRDefault="00E918AD" w:rsidP="00E918A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 xml:space="preserve">требуемой степени дезинфекции; спектра и уровня чувствительности микроба-возбудителя; </w:t>
      </w:r>
    </w:p>
    <w:p w14:paraId="7B2B599A" w14:textId="77777777" w:rsidR="00E918AD" w:rsidRDefault="00E918AD" w:rsidP="00E918A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 xml:space="preserve">вида и объекта дезинфекции, условий дезинфекции; </w:t>
      </w:r>
    </w:p>
    <w:p w14:paraId="3CCC7A72" w14:textId="5EF1858F" w:rsidR="00E918AD" w:rsidRPr="00E918AD" w:rsidRDefault="00E918AD" w:rsidP="00E918A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>переносимости дезинфектантов людьми и материалами; стоимости дезинфекционных мероприятий.</w:t>
      </w:r>
    </w:p>
    <w:p w14:paraId="0B824E4C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>Химические вещества - дезинфектанты должны отвечать ряду требований:</w:t>
      </w:r>
    </w:p>
    <w:p w14:paraId="349C235B" w14:textId="77777777" w:rsidR="00E918AD" w:rsidRDefault="00E918AD" w:rsidP="00E918A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 xml:space="preserve">иметь широкий спектр действия; </w:t>
      </w:r>
    </w:p>
    <w:p w14:paraId="13B8FAD3" w14:textId="77777777" w:rsidR="00E918AD" w:rsidRDefault="00E918AD" w:rsidP="00E918A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 xml:space="preserve">обладать малой токсичностью; </w:t>
      </w:r>
    </w:p>
    <w:p w14:paraId="24B50EAA" w14:textId="77777777" w:rsidR="00E918AD" w:rsidRDefault="00E918AD" w:rsidP="00E918A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 xml:space="preserve">хорошо растворяться в воде; быть активными в небольших концентрациях; </w:t>
      </w:r>
    </w:p>
    <w:p w14:paraId="17810886" w14:textId="77777777" w:rsidR="00E918AD" w:rsidRDefault="00E918AD" w:rsidP="00E918A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 xml:space="preserve">не оказывать отрицательного влияния на обрабатываемые предметы; </w:t>
      </w:r>
    </w:p>
    <w:p w14:paraId="21026CCA" w14:textId="51006720" w:rsidR="00E918AD" w:rsidRPr="00E918AD" w:rsidRDefault="00E918AD" w:rsidP="00E918A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>быть стабильными при хранении; удобно транспортироваться; быть дешевыми.</w:t>
      </w:r>
    </w:p>
    <w:p w14:paraId="7514372E" w14:textId="77777777" w:rsidR="00E918AD" w:rsidRPr="00E918AD" w:rsidRDefault="00E918AD" w:rsidP="00E918AD">
      <w:pPr>
        <w:spacing w:after="0" w:line="360" w:lineRule="auto"/>
        <w:ind w:firstLine="709"/>
        <w:jc w:val="both"/>
        <w:rPr>
          <w:rFonts w:eastAsia="Times New Roman"/>
          <w:b w:val="0"/>
          <w:bCs w:val="0"/>
          <w:color w:val="auto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br/>
      </w:r>
    </w:p>
    <w:p w14:paraId="2395C996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lastRenderedPageBreak/>
        <w:t xml:space="preserve">К применению разрешены дезинфектанты из </w:t>
      </w:r>
      <w:proofErr w:type="gramStart"/>
      <w:r w:rsidRPr="00E918AD">
        <w:rPr>
          <w:rFonts w:eastAsia="Times New Roman"/>
          <w:b w:val="0"/>
          <w:bCs w:val="0"/>
          <w:lang w:eastAsia="ru-RU"/>
        </w:rPr>
        <w:t>7  следующих</w:t>
      </w:r>
      <w:proofErr w:type="gramEnd"/>
      <w:r w:rsidRPr="00E918AD">
        <w:rPr>
          <w:rFonts w:eastAsia="Times New Roman"/>
          <w:b w:val="0"/>
          <w:bCs w:val="0"/>
          <w:lang w:eastAsia="ru-RU"/>
        </w:rPr>
        <w:t xml:space="preserve"> основных химических групп:</w:t>
      </w:r>
    </w:p>
    <w:p w14:paraId="44634C4B" w14:textId="77777777" w:rsidR="00E918AD" w:rsidRPr="00E918AD" w:rsidRDefault="00E918AD" w:rsidP="00E918AD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proofErr w:type="spellStart"/>
      <w:r w:rsidRPr="00E918AD">
        <w:rPr>
          <w:rFonts w:eastAsia="Times New Roman"/>
          <w:b w:val="0"/>
          <w:bCs w:val="0"/>
          <w:lang w:eastAsia="ru-RU"/>
        </w:rPr>
        <w:t>галоидсодержащие</w:t>
      </w:r>
      <w:proofErr w:type="spellEnd"/>
      <w:r w:rsidRPr="00E918AD">
        <w:rPr>
          <w:rFonts w:eastAsia="Times New Roman"/>
          <w:b w:val="0"/>
          <w:bCs w:val="0"/>
          <w:lang w:eastAsia="ru-RU"/>
        </w:rPr>
        <w:t xml:space="preserve"> соединения (жавель, хлорамин, </w:t>
      </w:r>
      <w:proofErr w:type="spellStart"/>
      <w:r w:rsidRPr="00E918AD">
        <w:rPr>
          <w:rFonts w:eastAsia="Times New Roman"/>
          <w:b w:val="0"/>
          <w:bCs w:val="0"/>
          <w:lang w:eastAsia="ru-RU"/>
        </w:rPr>
        <w:t>пресепт</w:t>
      </w:r>
      <w:proofErr w:type="spellEnd"/>
      <w:r w:rsidRPr="00E918AD">
        <w:rPr>
          <w:rFonts w:eastAsia="Times New Roman"/>
          <w:b w:val="0"/>
          <w:bCs w:val="0"/>
          <w:lang w:eastAsia="ru-RU"/>
        </w:rPr>
        <w:t xml:space="preserve"> и др.);</w:t>
      </w:r>
    </w:p>
    <w:p w14:paraId="3072BA0E" w14:textId="77777777" w:rsidR="00E918AD" w:rsidRPr="00E918AD" w:rsidRDefault="00E918AD" w:rsidP="00E918AD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 xml:space="preserve">кислородсодержащие средства (перекись водорода, </w:t>
      </w:r>
      <w:proofErr w:type="spellStart"/>
      <w:r w:rsidRPr="00E918AD">
        <w:rPr>
          <w:rFonts w:eastAsia="Times New Roman"/>
          <w:b w:val="0"/>
          <w:bCs w:val="0"/>
          <w:lang w:eastAsia="ru-RU"/>
        </w:rPr>
        <w:t>первомур</w:t>
      </w:r>
      <w:proofErr w:type="spellEnd"/>
      <w:r w:rsidRPr="00E918AD">
        <w:rPr>
          <w:rFonts w:eastAsia="Times New Roman"/>
          <w:b w:val="0"/>
          <w:bCs w:val="0"/>
          <w:lang w:eastAsia="ru-RU"/>
        </w:rPr>
        <w:t xml:space="preserve">, </w:t>
      </w:r>
      <w:proofErr w:type="spellStart"/>
      <w:r w:rsidRPr="00E918AD">
        <w:rPr>
          <w:rFonts w:eastAsia="Times New Roman"/>
          <w:b w:val="0"/>
          <w:bCs w:val="0"/>
          <w:lang w:eastAsia="ru-RU"/>
        </w:rPr>
        <w:t>виркон</w:t>
      </w:r>
      <w:proofErr w:type="spellEnd"/>
      <w:r w:rsidRPr="00E918AD">
        <w:rPr>
          <w:rFonts w:eastAsia="Times New Roman"/>
          <w:b w:val="0"/>
          <w:bCs w:val="0"/>
          <w:lang w:eastAsia="ru-RU"/>
        </w:rPr>
        <w:t xml:space="preserve"> и др.);</w:t>
      </w:r>
    </w:p>
    <w:p w14:paraId="3C5878A3" w14:textId="77777777" w:rsidR="00E918AD" w:rsidRPr="00E918AD" w:rsidRDefault="00E918AD" w:rsidP="00E918AD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>ПАВ (ЧАС) (</w:t>
      </w:r>
      <w:proofErr w:type="spellStart"/>
      <w:r w:rsidRPr="00E918AD">
        <w:rPr>
          <w:rFonts w:eastAsia="Times New Roman"/>
          <w:b w:val="0"/>
          <w:bCs w:val="0"/>
          <w:lang w:eastAsia="ru-RU"/>
        </w:rPr>
        <w:t>аламинол</w:t>
      </w:r>
      <w:proofErr w:type="spellEnd"/>
      <w:r w:rsidRPr="00E918AD">
        <w:rPr>
          <w:rFonts w:eastAsia="Times New Roman"/>
          <w:b w:val="0"/>
          <w:bCs w:val="0"/>
          <w:lang w:eastAsia="ru-RU"/>
        </w:rPr>
        <w:t xml:space="preserve">, </w:t>
      </w:r>
      <w:proofErr w:type="spellStart"/>
      <w:r w:rsidRPr="00E918AD">
        <w:rPr>
          <w:rFonts w:eastAsia="Times New Roman"/>
          <w:b w:val="0"/>
          <w:bCs w:val="0"/>
          <w:lang w:eastAsia="ru-RU"/>
        </w:rPr>
        <w:t>септодор</w:t>
      </w:r>
      <w:proofErr w:type="spellEnd"/>
      <w:r w:rsidRPr="00E918AD">
        <w:rPr>
          <w:rFonts w:eastAsia="Times New Roman"/>
          <w:b w:val="0"/>
          <w:bCs w:val="0"/>
          <w:lang w:eastAsia="ru-RU"/>
        </w:rPr>
        <w:t xml:space="preserve"> и др.);</w:t>
      </w:r>
    </w:p>
    <w:p w14:paraId="2918DEFB" w14:textId="77777777" w:rsidR="00E918AD" w:rsidRPr="00E918AD" w:rsidRDefault="00E918AD" w:rsidP="00E918AD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proofErr w:type="spellStart"/>
      <w:r w:rsidRPr="00E918AD">
        <w:rPr>
          <w:rFonts w:eastAsia="Times New Roman"/>
          <w:b w:val="0"/>
          <w:bCs w:val="0"/>
          <w:lang w:eastAsia="ru-RU"/>
        </w:rPr>
        <w:t>гуанидины</w:t>
      </w:r>
      <w:proofErr w:type="spellEnd"/>
      <w:r w:rsidRPr="00E918AD">
        <w:rPr>
          <w:rFonts w:eastAsia="Times New Roman"/>
          <w:b w:val="0"/>
          <w:bCs w:val="0"/>
          <w:lang w:eastAsia="ru-RU"/>
        </w:rPr>
        <w:t xml:space="preserve"> (</w:t>
      </w:r>
      <w:proofErr w:type="spellStart"/>
      <w:r w:rsidRPr="00E918AD">
        <w:rPr>
          <w:rFonts w:eastAsia="Times New Roman"/>
          <w:b w:val="0"/>
          <w:bCs w:val="0"/>
          <w:lang w:eastAsia="ru-RU"/>
        </w:rPr>
        <w:t>полисепт</w:t>
      </w:r>
      <w:proofErr w:type="spellEnd"/>
      <w:r w:rsidRPr="00E918AD">
        <w:rPr>
          <w:rFonts w:eastAsia="Times New Roman"/>
          <w:b w:val="0"/>
          <w:bCs w:val="0"/>
          <w:lang w:eastAsia="ru-RU"/>
        </w:rPr>
        <w:t xml:space="preserve">, хлоргексидина </w:t>
      </w:r>
      <w:proofErr w:type="spellStart"/>
      <w:r w:rsidRPr="00E918AD">
        <w:rPr>
          <w:rFonts w:eastAsia="Times New Roman"/>
          <w:b w:val="0"/>
          <w:bCs w:val="0"/>
          <w:lang w:eastAsia="ru-RU"/>
        </w:rPr>
        <w:t>биглюконат</w:t>
      </w:r>
      <w:proofErr w:type="spellEnd"/>
      <w:r w:rsidRPr="00E918AD">
        <w:rPr>
          <w:rFonts w:eastAsia="Times New Roman"/>
          <w:b w:val="0"/>
          <w:bCs w:val="0"/>
          <w:lang w:eastAsia="ru-RU"/>
        </w:rPr>
        <w:t xml:space="preserve"> – </w:t>
      </w:r>
      <w:proofErr w:type="spellStart"/>
      <w:r w:rsidRPr="00E918AD">
        <w:rPr>
          <w:rFonts w:eastAsia="Times New Roman"/>
          <w:b w:val="0"/>
          <w:bCs w:val="0"/>
          <w:lang w:eastAsia="ru-RU"/>
        </w:rPr>
        <w:t>гибитан</w:t>
      </w:r>
      <w:proofErr w:type="spellEnd"/>
      <w:r w:rsidRPr="00E918AD">
        <w:rPr>
          <w:rFonts w:eastAsia="Times New Roman"/>
          <w:b w:val="0"/>
          <w:bCs w:val="0"/>
          <w:lang w:eastAsia="ru-RU"/>
        </w:rPr>
        <w:t xml:space="preserve"> и др.);</w:t>
      </w:r>
    </w:p>
    <w:p w14:paraId="3A2F0DE3" w14:textId="77777777" w:rsidR="00E918AD" w:rsidRPr="00E918AD" w:rsidRDefault="00E918AD" w:rsidP="00E918AD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 xml:space="preserve">альдегиды (формалин, </w:t>
      </w:r>
      <w:proofErr w:type="spellStart"/>
      <w:r w:rsidRPr="00E918AD">
        <w:rPr>
          <w:rFonts w:eastAsia="Times New Roman"/>
          <w:b w:val="0"/>
          <w:bCs w:val="0"/>
          <w:lang w:eastAsia="ru-RU"/>
        </w:rPr>
        <w:t>сайдекс</w:t>
      </w:r>
      <w:proofErr w:type="spellEnd"/>
      <w:r w:rsidRPr="00E918AD">
        <w:rPr>
          <w:rFonts w:eastAsia="Times New Roman"/>
          <w:b w:val="0"/>
          <w:bCs w:val="0"/>
          <w:lang w:eastAsia="ru-RU"/>
        </w:rPr>
        <w:t xml:space="preserve"> </w:t>
      </w:r>
      <w:proofErr w:type="spellStart"/>
      <w:r w:rsidRPr="00E918AD">
        <w:rPr>
          <w:rFonts w:eastAsia="Times New Roman"/>
          <w:b w:val="0"/>
          <w:bCs w:val="0"/>
          <w:lang w:eastAsia="ru-RU"/>
        </w:rPr>
        <w:t>лизоформин</w:t>
      </w:r>
      <w:proofErr w:type="spellEnd"/>
      <w:r w:rsidRPr="00E918AD">
        <w:rPr>
          <w:rFonts w:eastAsia="Times New Roman"/>
          <w:b w:val="0"/>
          <w:bCs w:val="0"/>
          <w:lang w:eastAsia="ru-RU"/>
        </w:rPr>
        <w:t xml:space="preserve"> – 3000, </w:t>
      </w:r>
      <w:proofErr w:type="spellStart"/>
      <w:r w:rsidRPr="00E918AD">
        <w:rPr>
          <w:rFonts w:eastAsia="Times New Roman"/>
          <w:b w:val="0"/>
          <w:bCs w:val="0"/>
          <w:lang w:eastAsia="ru-RU"/>
        </w:rPr>
        <w:t>дезоформ</w:t>
      </w:r>
      <w:proofErr w:type="spellEnd"/>
      <w:r w:rsidRPr="00E918AD">
        <w:rPr>
          <w:rFonts w:eastAsia="Times New Roman"/>
          <w:b w:val="0"/>
          <w:bCs w:val="0"/>
          <w:lang w:eastAsia="ru-RU"/>
        </w:rPr>
        <w:t xml:space="preserve">, </w:t>
      </w:r>
      <w:proofErr w:type="spellStart"/>
      <w:r w:rsidRPr="00E918AD">
        <w:rPr>
          <w:rFonts w:eastAsia="Times New Roman"/>
          <w:b w:val="0"/>
          <w:bCs w:val="0"/>
          <w:lang w:eastAsia="ru-RU"/>
        </w:rPr>
        <w:t>бионол</w:t>
      </w:r>
      <w:proofErr w:type="spellEnd"/>
      <w:r w:rsidRPr="00E918AD">
        <w:rPr>
          <w:rFonts w:eastAsia="Times New Roman"/>
          <w:b w:val="0"/>
          <w:bCs w:val="0"/>
          <w:lang w:eastAsia="ru-RU"/>
        </w:rPr>
        <w:t xml:space="preserve"> и др.);</w:t>
      </w:r>
    </w:p>
    <w:p w14:paraId="3A349AFA" w14:textId="77777777" w:rsidR="00E918AD" w:rsidRPr="00E918AD" w:rsidRDefault="00E918AD" w:rsidP="00E918AD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 xml:space="preserve">спирты (спирт этиловый, </w:t>
      </w:r>
      <w:proofErr w:type="spellStart"/>
      <w:r w:rsidRPr="00E918AD">
        <w:rPr>
          <w:rFonts w:eastAsia="Times New Roman"/>
          <w:b w:val="0"/>
          <w:bCs w:val="0"/>
          <w:lang w:eastAsia="ru-RU"/>
        </w:rPr>
        <w:t>асептинол</w:t>
      </w:r>
      <w:proofErr w:type="spellEnd"/>
      <w:r w:rsidRPr="00E918AD">
        <w:rPr>
          <w:rFonts w:eastAsia="Times New Roman"/>
          <w:b w:val="0"/>
          <w:bCs w:val="0"/>
          <w:lang w:eastAsia="ru-RU"/>
        </w:rPr>
        <w:t xml:space="preserve">, </w:t>
      </w:r>
      <w:proofErr w:type="spellStart"/>
      <w:r w:rsidRPr="00E918AD">
        <w:rPr>
          <w:rFonts w:eastAsia="Times New Roman"/>
          <w:b w:val="0"/>
          <w:bCs w:val="0"/>
          <w:lang w:eastAsia="ru-RU"/>
        </w:rPr>
        <w:t>кутасепт</w:t>
      </w:r>
      <w:proofErr w:type="spellEnd"/>
      <w:r w:rsidRPr="00E918AD">
        <w:rPr>
          <w:rFonts w:eastAsia="Times New Roman"/>
          <w:b w:val="0"/>
          <w:bCs w:val="0"/>
          <w:lang w:eastAsia="ru-RU"/>
        </w:rPr>
        <w:t xml:space="preserve"> Ф, </w:t>
      </w:r>
      <w:proofErr w:type="spellStart"/>
      <w:r w:rsidRPr="00E918AD">
        <w:rPr>
          <w:rFonts w:eastAsia="Times New Roman"/>
          <w:b w:val="0"/>
          <w:bCs w:val="0"/>
          <w:lang w:eastAsia="ru-RU"/>
        </w:rPr>
        <w:t>октенисепт</w:t>
      </w:r>
      <w:proofErr w:type="spellEnd"/>
      <w:r w:rsidRPr="00E918AD">
        <w:rPr>
          <w:rFonts w:eastAsia="Times New Roman"/>
          <w:b w:val="0"/>
          <w:bCs w:val="0"/>
          <w:lang w:eastAsia="ru-RU"/>
        </w:rPr>
        <w:t xml:space="preserve">, </w:t>
      </w:r>
      <w:proofErr w:type="spellStart"/>
      <w:r w:rsidRPr="00E918AD">
        <w:rPr>
          <w:rFonts w:eastAsia="Times New Roman"/>
          <w:b w:val="0"/>
          <w:bCs w:val="0"/>
          <w:lang w:eastAsia="ru-RU"/>
        </w:rPr>
        <w:t>идр</w:t>
      </w:r>
      <w:proofErr w:type="spellEnd"/>
      <w:r w:rsidRPr="00E918AD">
        <w:rPr>
          <w:rFonts w:eastAsia="Times New Roman"/>
          <w:b w:val="0"/>
          <w:bCs w:val="0"/>
          <w:lang w:eastAsia="ru-RU"/>
        </w:rPr>
        <w:t>.);</w:t>
      </w:r>
    </w:p>
    <w:p w14:paraId="0F2A36AD" w14:textId="77777777" w:rsidR="00E918AD" w:rsidRPr="00E918AD" w:rsidRDefault="00E918AD" w:rsidP="00E918AD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>фенолы (</w:t>
      </w:r>
      <w:proofErr w:type="spellStart"/>
      <w:r w:rsidRPr="00E918AD">
        <w:rPr>
          <w:rFonts w:eastAsia="Times New Roman"/>
          <w:b w:val="0"/>
          <w:bCs w:val="0"/>
          <w:lang w:eastAsia="ru-RU"/>
        </w:rPr>
        <w:t>амоцид</w:t>
      </w:r>
      <w:proofErr w:type="spellEnd"/>
      <w:r w:rsidRPr="00E918AD">
        <w:rPr>
          <w:rFonts w:eastAsia="Times New Roman"/>
          <w:b w:val="0"/>
          <w:bCs w:val="0"/>
          <w:lang w:eastAsia="ru-RU"/>
        </w:rPr>
        <w:t xml:space="preserve">, </w:t>
      </w:r>
      <w:proofErr w:type="spellStart"/>
      <w:r w:rsidRPr="00E918AD">
        <w:rPr>
          <w:rFonts w:eastAsia="Times New Roman"/>
          <w:b w:val="0"/>
          <w:bCs w:val="0"/>
          <w:lang w:eastAsia="ru-RU"/>
        </w:rPr>
        <w:t>амоцид</w:t>
      </w:r>
      <w:proofErr w:type="spellEnd"/>
      <w:r w:rsidRPr="00E918AD">
        <w:rPr>
          <w:rFonts w:eastAsia="Times New Roman"/>
          <w:b w:val="0"/>
          <w:bCs w:val="0"/>
          <w:lang w:eastAsia="ru-RU"/>
        </w:rPr>
        <w:t xml:space="preserve"> – 2000).</w:t>
      </w:r>
    </w:p>
    <w:p w14:paraId="0E4E7A10" w14:textId="47FAA45A" w:rsid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>Любой препарат, используемый для дезинфекции, должен иметь следующие документы:</w:t>
      </w:r>
      <w:r>
        <w:rPr>
          <w:rFonts w:eastAsia="Times New Roman"/>
          <w:b w:val="0"/>
          <w:bCs w:val="0"/>
          <w:lang w:eastAsia="ru-RU"/>
        </w:rPr>
        <w:t xml:space="preserve"> </w:t>
      </w:r>
      <w:r w:rsidRPr="00E918AD">
        <w:rPr>
          <w:rFonts w:eastAsia="Times New Roman"/>
          <w:b w:val="0"/>
          <w:bCs w:val="0"/>
          <w:lang w:eastAsia="ru-RU"/>
        </w:rPr>
        <w:t>свидетельство Госстандарта; сертификат соответствия качества на данную партию; паспорт; методические указания к дезинфекционному средству; разрешение органа государственного </w:t>
      </w:r>
      <w:hyperlink r:id="rId5" w:tooltip="Санитарно-эпидемиологический надзор" w:history="1">
        <w:r w:rsidRPr="00E918AD">
          <w:rPr>
            <w:rFonts w:eastAsia="Times New Roman"/>
            <w:b w:val="0"/>
            <w:bCs w:val="0"/>
            <w:color w:val="743399"/>
            <w:u w:val="single"/>
            <w:bdr w:val="none" w:sz="0" w:space="0" w:color="auto" w:frame="1"/>
            <w:lang w:eastAsia="ru-RU"/>
          </w:rPr>
          <w:t>санитарно-эпидемиологического надзора</w:t>
        </w:r>
      </w:hyperlink>
      <w:r w:rsidRPr="00E918AD">
        <w:rPr>
          <w:rFonts w:eastAsia="Times New Roman"/>
          <w:b w:val="0"/>
          <w:bCs w:val="0"/>
          <w:lang w:eastAsia="ru-RU"/>
        </w:rPr>
        <w:t>.</w:t>
      </w:r>
    </w:p>
    <w:p w14:paraId="757FDEFE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</w:p>
    <w:p w14:paraId="0CC8F31C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E918AD">
        <w:rPr>
          <w:rFonts w:eastAsia="Times New Roman"/>
          <w:lang w:eastAsia="ru-RU"/>
        </w:rPr>
        <w:t>Меры предосторожности при работе с дезинфекционными средствами.</w:t>
      </w:r>
    </w:p>
    <w:p w14:paraId="14234168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>Химические соединения обладают определенной токсичностью и могут оказывать неблагоприятное воздействие на человека, вызывая острые и хронические раздражения кожи и слизистых оболочек, </w:t>
      </w:r>
      <w:hyperlink r:id="rId6" w:tooltip="Аллергия" w:history="1">
        <w:r w:rsidRPr="00E918AD">
          <w:rPr>
            <w:rFonts w:eastAsia="Times New Roman"/>
            <w:b w:val="0"/>
            <w:bCs w:val="0"/>
            <w:color w:val="743399"/>
            <w:u w:val="single"/>
            <w:bdr w:val="none" w:sz="0" w:space="0" w:color="auto" w:frame="1"/>
            <w:lang w:eastAsia="ru-RU"/>
          </w:rPr>
          <w:t>аллергические</w:t>
        </w:r>
      </w:hyperlink>
      <w:r w:rsidRPr="00E918AD">
        <w:rPr>
          <w:rFonts w:eastAsia="Times New Roman"/>
          <w:b w:val="0"/>
          <w:bCs w:val="0"/>
          <w:lang w:eastAsia="ru-RU"/>
        </w:rPr>
        <w:t> реакции и др.</w:t>
      </w:r>
    </w:p>
    <w:p w14:paraId="7B5C1139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>При применении дезинфицирующих средств необходимо соблюдать определённые меры предосторожности. К работе допускают лиц не моложе 18 лет и не имеющих противопоказаний согласно Приказу МЗ №90 от 14.03.96 г. «О порядке проведения предварительных и периодических медицинских осмотров и медицинских регламентах допуска к профессии».</w:t>
      </w:r>
    </w:p>
    <w:p w14:paraId="160DACAC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lastRenderedPageBreak/>
        <w:t>С принятыми на работу сотрудниками проводят инструктаж по применению средств защиты, мерам профилактики отравлений, оказанию первой помощи. Ответственный за проведение инструктажа — главный врач учреждения. Администрация обеспечивает всех работающих с дезинфекционными средствами спецодеждой и средствами индивидуальной защиты. Один раз в году медицинский персонал, работающий с химическими средствами, проходит медицинский осмотр. Лиц с повышенной чувствительностью к применяемым химическим средствам от работы с ними отстраняют.</w:t>
      </w:r>
    </w:p>
    <w:p w14:paraId="25A60ACB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>Запасы препаратов надлежит хранить в местах, недоступных для общего пользования, используя непрозрачную посуду, в сухом, темном, прохладном помещении.</w:t>
      </w:r>
    </w:p>
    <w:p w14:paraId="6DF8CC15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>Расфасовку, приготовление рабочих растворов большинства средств для дезинфекции проводят в хорошо вентилируемом помещении. Хранить растворы и выдерживать в них обрабатываемые объекты необходимо в плотно закрывающихся ёмкостях. Все дезинфицирующие растворы должны иметь этикетки с указанием названия, концентрации, даты изготовления и срока годности. В лечебных кабинетах дезинфекционные средства хранят отдельно от лекарственных средств, в местах недоступных для детей и лиц, занимающихся дезинфекцией. Все работы с дезинфекционными средствами проводят в маске, спецодежде и перчатках. После приготовления растворов и снятия перчаток необходимо вымыть руки.</w:t>
      </w:r>
    </w:p>
    <w:p w14:paraId="7CBA46A0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>В зависимости от класса опасности и концентрации используемого средства могут дополнительно применяться защитные очки и респираторы. При работе с химическим средством соблюдение мер предосторожности организуют в строгом соответствии с методическими указаниями по применению этого средства.</w:t>
      </w:r>
    </w:p>
    <w:p w14:paraId="113451DA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lang w:eastAsia="ru-RU"/>
        </w:rPr>
        <w:t>При аварийных ситуациях</w:t>
      </w:r>
      <w:r w:rsidRPr="00E918AD">
        <w:rPr>
          <w:rFonts w:eastAsia="Times New Roman"/>
          <w:b w:val="0"/>
          <w:bCs w:val="0"/>
          <w:lang w:eastAsia="ru-RU"/>
        </w:rPr>
        <w:t xml:space="preserve"> (разлив препарата на большой площади), несоблюдении мер предосторожности возможно острое отравление препаратом (в основном </w:t>
      </w:r>
      <w:proofErr w:type="spellStart"/>
      <w:r w:rsidRPr="00E918AD">
        <w:rPr>
          <w:rFonts w:eastAsia="Times New Roman"/>
          <w:b w:val="0"/>
          <w:bCs w:val="0"/>
          <w:lang w:eastAsia="ru-RU"/>
        </w:rPr>
        <w:t>альдегидсодержащим</w:t>
      </w:r>
      <w:proofErr w:type="spellEnd"/>
      <w:r w:rsidRPr="00E918AD">
        <w:rPr>
          <w:rFonts w:eastAsia="Times New Roman"/>
          <w:b w:val="0"/>
          <w:bCs w:val="0"/>
          <w:lang w:eastAsia="ru-RU"/>
        </w:rPr>
        <w:t xml:space="preserve">). В этом случае пострадавшего </w:t>
      </w:r>
      <w:r w:rsidRPr="00E918AD">
        <w:rPr>
          <w:rFonts w:eastAsia="Times New Roman"/>
          <w:b w:val="0"/>
          <w:bCs w:val="0"/>
          <w:lang w:eastAsia="ru-RU"/>
        </w:rPr>
        <w:lastRenderedPageBreak/>
        <w:t xml:space="preserve">выносят в другое помещение или на свежий воздух. Показан приём тёплого молока с натрия гидрокарбонатом. При необходимости оказывают врачебную помощь. В случае попадания препарата на кожу пораженное место обильно промывают водой. При попадании любого препарата в глаза их немедленно промывают водой в течение нескольких минут. При раздражении глаз необходимо закапать раствор </w:t>
      </w:r>
      <w:proofErr w:type="spellStart"/>
      <w:r w:rsidRPr="00E918AD">
        <w:rPr>
          <w:rFonts w:eastAsia="Times New Roman"/>
          <w:b w:val="0"/>
          <w:bCs w:val="0"/>
          <w:lang w:eastAsia="ru-RU"/>
        </w:rPr>
        <w:t>сульфацетамида</w:t>
      </w:r>
      <w:proofErr w:type="spellEnd"/>
      <w:r w:rsidRPr="00E918AD">
        <w:rPr>
          <w:rFonts w:eastAsia="Times New Roman"/>
          <w:b w:val="0"/>
          <w:bCs w:val="0"/>
          <w:lang w:eastAsia="ru-RU"/>
        </w:rPr>
        <w:t xml:space="preserve"> (альбуцид).</w:t>
      </w:r>
    </w:p>
    <w:p w14:paraId="4FEA990D" w14:textId="77777777" w:rsid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lang w:eastAsia="ru-RU"/>
        </w:rPr>
      </w:pPr>
    </w:p>
    <w:p w14:paraId="492B4380" w14:textId="5A46244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E918AD">
        <w:rPr>
          <w:rFonts w:eastAsia="Times New Roman"/>
          <w:lang w:eastAsia="ru-RU"/>
        </w:rPr>
        <w:t>Виды контроля пригодности дезинфицирующих средств</w:t>
      </w:r>
      <w:r>
        <w:rPr>
          <w:rFonts w:eastAsia="Times New Roman"/>
          <w:lang w:eastAsia="ru-RU"/>
        </w:rPr>
        <w:t>.</w:t>
      </w:r>
    </w:p>
    <w:p w14:paraId="1BC9524E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>1. Визуальный контроль проводит сотрудник (лаборант, врач) дез. станции.</w:t>
      </w:r>
    </w:p>
    <w:p w14:paraId="156734C8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>2. Бактериологический контроль осуществляет лаборант дез. станции (взятие смывов в количестве 1% от числа инструментария).</w:t>
      </w:r>
    </w:p>
    <w:p w14:paraId="3360AA35" w14:textId="75FE58B8" w:rsid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>3. Химический контроль, при котором отбирают пробы сухого вещества и дезинфицирующих растворов и доставляют в дез. лабораторию, где определяют в пробах содержание активного хлора и делают заключение о правильности приготовления растворов (контроль доставки проб осуществляет старшая медицинская сестра отделения).</w:t>
      </w:r>
    </w:p>
    <w:p w14:paraId="399E723F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</w:p>
    <w:p w14:paraId="1E6E8D05" w14:textId="0E91A7D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E918AD">
        <w:rPr>
          <w:rFonts w:eastAsia="Times New Roman"/>
          <w:lang w:eastAsia="ru-RU"/>
        </w:rPr>
        <w:t xml:space="preserve">Правила охраны труда при работе с </w:t>
      </w:r>
      <w:proofErr w:type="spellStart"/>
      <w:r w:rsidRPr="00E918AD">
        <w:rPr>
          <w:rFonts w:eastAsia="Times New Roman"/>
          <w:lang w:eastAsia="ru-RU"/>
        </w:rPr>
        <w:t>дезинфицирующимим</w:t>
      </w:r>
      <w:proofErr w:type="spellEnd"/>
      <w:r w:rsidRPr="00E918AD">
        <w:rPr>
          <w:rFonts w:eastAsia="Times New Roman"/>
          <w:lang w:eastAsia="ru-RU"/>
        </w:rPr>
        <w:t xml:space="preserve"> средствами</w:t>
      </w:r>
      <w:r>
        <w:rPr>
          <w:rFonts w:eastAsia="Times New Roman"/>
          <w:lang w:eastAsia="ru-RU"/>
        </w:rPr>
        <w:t>.</w:t>
      </w:r>
    </w:p>
    <w:p w14:paraId="1224C386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>1. Соблюдение правил хранения химических средств дезинфекции.</w:t>
      </w:r>
    </w:p>
    <w:p w14:paraId="276DA2D4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>Упаковка средств дезинфекции должна иметь паспорт с указанием названия, назначения, даты приготовления и срока годности.</w:t>
      </w:r>
    </w:p>
    <w:p w14:paraId="340C6CDE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>2. Соблюдение правил личной гигиены при приготовлении дезинфицирующих растворов (спецодежда).</w:t>
      </w:r>
    </w:p>
    <w:p w14:paraId="5BB94FEC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 xml:space="preserve">3. Приготовление дезинфицирующих растворов, расфасовку производят в вытяжном шкафу или помещении с </w:t>
      </w:r>
      <w:proofErr w:type="spellStart"/>
      <w:r w:rsidRPr="00E918AD">
        <w:rPr>
          <w:rFonts w:eastAsia="Times New Roman"/>
          <w:b w:val="0"/>
          <w:bCs w:val="0"/>
          <w:lang w:eastAsia="ru-RU"/>
        </w:rPr>
        <w:t>приточно</w:t>
      </w:r>
      <w:proofErr w:type="spellEnd"/>
      <w:r w:rsidRPr="00E918AD">
        <w:rPr>
          <w:rFonts w:eastAsia="Times New Roman"/>
          <w:b w:val="0"/>
          <w:bCs w:val="0"/>
          <w:lang w:eastAsia="ru-RU"/>
        </w:rPr>
        <w:t xml:space="preserve"> – вытяжной вентиляцией.</w:t>
      </w:r>
    </w:p>
    <w:p w14:paraId="6F3BF150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>4. При попадании на кожу средств дезинфекции немедленно смыть их водой.</w:t>
      </w:r>
    </w:p>
    <w:p w14:paraId="69A58F6F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lastRenderedPageBreak/>
        <w:t>5. При попадании в глаза – промыть 2% содовым р-ром, при необходимости закапать альбуцидом 30%, если боль не утихает – глазные капли с новокаином 2%.</w:t>
      </w:r>
    </w:p>
    <w:p w14:paraId="0F7C7B74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>6. При раздражении дыхательных путей – немедленно выйти в другое, проветриваемое помещение, или на свежий воздух, принять теплое молоко с содой, провести полоскание полости рта 2% содовым р-ром, по необходимости назначаются сердечные, успокаивающие и противокашлевые средства.</w:t>
      </w:r>
    </w:p>
    <w:p w14:paraId="3598DAB9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>Хранение и приготовление хлорсодержащих препаратов</w:t>
      </w:r>
    </w:p>
    <w:p w14:paraId="440BACEB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>1. Хранить в темном, сухом, прохладном и хорошо проветриваемом помещении на стеллажах, в плотно закрытой таре, т. к. при неправильном хранении они быстро разлагаются, с потерей активного хлора. Не допускается хранение в железной таре.</w:t>
      </w:r>
    </w:p>
    <w:p w14:paraId="0EF598AD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 xml:space="preserve">2. Комната централизованного приготовления дезинфицирующих растворов оборудуется </w:t>
      </w:r>
      <w:proofErr w:type="spellStart"/>
      <w:r w:rsidRPr="00E918AD">
        <w:rPr>
          <w:rFonts w:eastAsia="Times New Roman"/>
          <w:b w:val="0"/>
          <w:bCs w:val="0"/>
          <w:lang w:eastAsia="ru-RU"/>
        </w:rPr>
        <w:t>приточно</w:t>
      </w:r>
      <w:proofErr w:type="spellEnd"/>
      <w:r w:rsidRPr="00E918AD">
        <w:rPr>
          <w:rFonts w:eastAsia="Times New Roman"/>
          <w:b w:val="0"/>
          <w:bCs w:val="0"/>
          <w:lang w:eastAsia="ru-RU"/>
        </w:rPr>
        <w:t xml:space="preserve"> – вытяжной вентиляцией и следующим инвентарем:</w:t>
      </w:r>
    </w:p>
    <w:p w14:paraId="7EEEEE80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>- две емкости, расположенные на разных уровнях (эмалированные, пластмассовые, стеклянные);</w:t>
      </w:r>
    </w:p>
    <w:p w14:paraId="2F40938C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>- весы для взвешивания препаратов;</w:t>
      </w:r>
    </w:p>
    <w:p w14:paraId="5B691CD4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>- сито капроновое или марля для процеживания маточного р-</w:t>
      </w:r>
      <w:proofErr w:type="spellStart"/>
      <w:r w:rsidRPr="00E918AD">
        <w:rPr>
          <w:rFonts w:eastAsia="Times New Roman"/>
          <w:b w:val="0"/>
          <w:bCs w:val="0"/>
          <w:lang w:eastAsia="ru-RU"/>
        </w:rPr>
        <w:t>ра</w:t>
      </w:r>
      <w:proofErr w:type="spellEnd"/>
      <w:r w:rsidRPr="00E918AD">
        <w:rPr>
          <w:rFonts w:eastAsia="Times New Roman"/>
          <w:b w:val="0"/>
          <w:bCs w:val="0"/>
          <w:lang w:eastAsia="ru-RU"/>
        </w:rPr>
        <w:t>;</w:t>
      </w:r>
    </w:p>
    <w:p w14:paraId="6A83C8FB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>- деревянная лопаточка, эмалированный ковш.</w:t>
      </w:r>
    </w:p>
    <w:p w14:paraId="5CC22876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>Спецодежда:</w:t>
      </w:r>
    </w:p>
    <w:p w14:paraId="1F972A8F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>- длинный халат, шапочка, резиновые сапоги, клеенчатый фартук;</w:t>
      </w:r>
    </w:p>
    <w:p w14:paraId="054874D0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>- перчатки, рукавицы;</w:t>
      </w:r>
    </w:p>
    <w:p w14:paraId="47B60044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>- респиратор;</w:t>
      </w:r>
    </w:p>
    <w:p w14:paraId="2C350D17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>- защитные очки;</w:t>
      </w:r>
    </w:p>
    <w:p w14:paraId="0A4403C6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>- медицинская аптечка.</w:t>
      </w:r>
    </w:p>
    <w:p w14:paraId="6E51834A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>Документация:</w:t>
      </w:r>
    </w:p>
    <w:p w14:paraId="4826AF35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>- журнал учета расходования дезинфицирующих средств;</w:t>
      </w:r>
    </w:p>
    <w:p w14:paraId="0F1C71E1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>- журнал приготовления маточного р-</w:t>
      </w:r>
      <w:proofErr w:type="spellStart"/>
      <w:r w:rsidRPr="00E918AD">
        <w:rPr>
          <w:rFonts w:eastAsia="Times New Roman"/>
          <w:b w:val="0"/>
          <w:bCs w:val="0"/>
          <w:lang w:eastAsia="ru-RU"/>
        </w:rPr>
        <w:t>ра</w:t>
      </w:r>
      <w:proofErr w:type="spellEnd"/>
      <w:r w:rsidRPr="00E918AD">
        <w:rPr>
          <w:rFonts w:eastAsia="Times New Roman"/>
          <w:b w:val="0"/>
          <w:bCs w:val="0"/>
          <w:lang w:eastAsia="ru-RU"/>
        </w:rPr>
        <w:t>;</w:t>
      </w:r>
    </w:p>
    <w:p w14:paraId="51496E3F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lastRenderedPageBreak/>
        <w:t>- папка с результатом химического контроля сухого препарата и дез.</w:t>
      </w:r>
    </w:p>
    <w:p w14:paraId="091758DB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/>
          <w:b w:val="0"/>
          <w:bCs w:val="0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>р-ров на содержание активного хлора;</w:t>
      </w:r>
    </w:p>
    <w:p w14:paraId="5FB88799" w14:textId="77777777" w:rsidR="00E918AD" w:rsidRPr="00E918AD" w:rsidRDefault="00E918AD" w:rsidP="00E918A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Helvetica" w:eastAsia="Times New Roman" w:hAnsi="Helvetica" w:cs="Helvetica"/>
          <w:b w:val="0"/>
          <w:bCs w:val="0"/>
          <w:sz w:val="24"/>
          <w:szCs w:val="24"/>
          <w:lang w:eastAsia="ru-RU"/>
        </w:rPr>
      </w:pPr>
      <w:r w:rsidRPr="00E918AD">
        <w:rPr>
          <w:rFonts w:eastAsia="Times New Roman"/>
          <w:b w:val="0"/>
          <w:bCs w:val="0"/>
          <w:lang w:eastAsia="ru-RU"/>
        </w:rPr>
        <w:t xml:space="preserve">- инструкции по приготовлению </w:t>
      </w:r>
      <w:proofErr w:type="spellStart"/>
      <w:r w:rsidRPr="00E918AD">
        <w:rPr>
          <w:rFonts w:eastAsia="Times New Roman"/>
          <w:b w:val="0"/>
          <w:bCs w:val="0"/>
          <w:lang w:eastAsia="ru-RU"/>
        </w:rPr>
        <w:t>дезрастворов</w:t>
      </w:r>
      <w:proofErr w:type="spellEnd"/>
    </w:p>
    <w:p w14:paraId="61517A5D" w14:textId="77777777" w:rsidR="003E6DE4" w:rsidRPr="003E6DE4" w:rsidRDefault="003E6DE4" w:rsidP="003E6DE4">
      <w:pPr>
        <w:shd w:val="clear" w:color="auto" w:fill="FFFFFF"/>
        <w:spacing w:after="150" w:line="240" w:lineRule="auto"/>
        <w:jc w:val="center"/>
        <w:rPr>
          <w:rFonts w:eastAsia="Times New Roman"/>
          <w:b w:val="0"/>
          <w:bCs w:val="0"/>
          <w:lang w:eastAsia="ru-RU"/>
        </w:rPr>
      </w:pPr>
      <w:r w:rsidRPr="003E6DE4">
        <w:rPr>
          <w:rFonts w:eastAsia="Times New Roman"/>
          <w:i/>
          <w:iCs/>
          <w:lang w:eastAsia="ru-RU"/>
        </w:rPr>
        <w:t>Правила техники безопасности при приготовлении и работе с дезинфицирующими средствами.</w:t>
      </w:r>
    </w:p>
    <w:p w14:paraId="0DD01975" w14:textId="77777777" w:rsidR="003E6DE4" w:rsidRPr="003E6DE4" w:rsidRDefault="003E6DE4" w:rsidP="003E6DE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150" w:line="276" w:lineRule="auto"/>
        <w:ind w:left="0" w:firstLine="709"/>
        <w:jc w:val="both"/>
        <w:rPr>
          <w:rFonts w:eastAsia="Times New Roman"/>
          <w:b w:val="0"/>
          <w:bCs w:val="0"/>
          <w:lang w:eastAsia="ru-RU"/>
        </w:rPr>
      </w:pPr>
      <w:r w:rsidRPr="003E6DE4">
        <w:rPr>
          <w:rFonts w:eastAsia="Times New Roman"/>
          <w:b w:val="0"/>
          <w:bCs w:val="0"/>
          <w:lang w:eastAsia="ru-RU"/>
        </w:rPr>
        <w:t xml:space="preserve">Всю работу с </w:t>
      </w:r>
      <w:proofErr w:type="spellStart"/>
      <w:r w:rsidRPr="003E6DE4">
        <w:rPr>
          <w:rFonts w:eastAsia="Times New Roman"/>
          <w:b w:val="0"/>
          <w:bCs w:val="0"/>
          <w:lang w:eastAsia="ru-RU"/>
        </w:rPr>
        <w:t>дезрастворами</w:t>
      </w:r>
      <w:proofErr w:type="spellEnd"/>
      <w:r w:rsidRPr="003E6DE4">
        <w:rPr>
          <w:rFonts w:eastAsia="Times New Roman"/>
          <w:b w:val="0"/>
          <w:bCs w:val="0"/>
          <w:lang w:eastAsia="ru-RU"/>
        </w:rPr>
        <w:t xml:space="preserve"> проводят в хорошо проветриваемых помещениях, в спецодежде, резиновых перчатках, герметических очках, маске или в универсальных респираторах.</w:t>
      </w:r>
    </w:p>
    <w:p w14:paraId="036D558E" w14:textId="77777777" w:rsidR="003E6DE4" w:rsidRPr="003E6DE4" w:rsidRDefault="003E6DE4" w:rsidP="003E6DE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150" w:line="276" w:lineRule="auto"/>
        <w:ind w:left="0" w:firstLine="709"/>
        <w:jc w:val="both"/>
        <w:rPr>
          <w:rFonts w:eastAsia="Times New Roman"/>
          <w:b w:val="0"/>
          <w:bCs w:val="0"/>
          <w:lang w:eastAsia="ru-RU"/>
        </w:rPr>
      </w:pPr>
      <w:r w:rsidRPr="003E6DE4">
        <w:rPr>
          <w:rFonts w:eastAsia="Times New Roman"/>
          <w:b w:val="0"/>
          <w:bCs w:val="0"/>
          <w:lang w:eastAsia="ru-RU"/>
        </w:rPr>
        <w:t>Лица с повышенной чувствительностью к применяемым химическим средствам от работы с ними отстраняются.</w:t>
      </w:r>
    </w:p>
    <w:p w14:paraId="1477D6F8" w14:textId="77777777" w:rsidR="003E6DE4" w:rsidRPr="003E6DE4" w:rsidRDefault="003E6DE4" w:rsidP="003E6DE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150" w:line="276" w:lineRule="auto"/>
        <w:ind w:left="0" w:firstLine="709"/>
        <w:jc w:val="both"/>
        <w:rPr>
          <w:rFonts w:eastAsia="Times New Roman"/>
          <w:b w:val="0"/>
          <w:bCs w:val="0"/>
          <w:lang w:eastAsia="ru-RU"/>
        </w:rPr>
      </w:pPr>
      <w:r w:rsidRPr="003E6DE4">
        <w:rPr>
          <w:rFonts w:eastAsia="Times New Roman"/>
          <w:b w:val="0"/>
          <w:bCs w:val="0"/>
          <w:lang w:eastAsia="ru-RU"/>
        </w:rPr>
        <w:t xml:space="preserve">Приготовление </w:t>
      </w:r>
      <w:proofErr w:type="spellStart"/>
      <w:r w:rsidRPr="003E6DE4">
        <w:rPr>
          <w:rFonts w:eastAsia="Times New Roman"/>
          <w:b w:val="0"/>
          <w:bCs w:val="0"/>
          <w:lang w:eastAsia="ru-RU"/>
        </w:rPr>
        <w:t>дезрастворов</w:t>
      </w:r>
      <w:proofErr w:type="spellEnd"/>
      <w:r w:rsidRPr="003E6DE4">
        <w:rPr>
          <w:rFonts w:eastAsia="Times New Roman"/>
          <w:b w:val="0"/>
          <w:bCs w:val="0"/>
          <w:lang w:eastAsia="ru-RU"/>
        </w:rPr>
        <w:t xml:space="preserve"> проводят в специальном помещении, с хорошей </w:t>
      </w:r>
      <w:proofErr w:type="spellStart"/>
      <w:r w:rsidRPr="003E6DE4">
        <w:rPr>
          <w:rFonts w:eastAsia="Times New Roman"/>
          <w:b w:val="0"/>
          <w:bCs w:val="0"/>
          <w:lang w:eastAsia="ru-RU"/>
        </w:rPr>
        <w:t>приточно</w:t>
      </w:r>
      <w:proofErr w:type="spellEnd"/>
      <w:r w:rsidRPr="003E6DE4">
        <w:rPr>
          <w:rFonts w:eastAsia="Times New Roman"/>
          <w:b w:val="0"/>
          <w:bCs w:val="0"/>
          <w:lang w:eastAsia="ru-RU"/>
        </w:rPr>
        <w:t xml:space="preserve"> - вытяжной вентиляцией.</w:t>
      </w:r>
    </w:p>
    <w:p w14:paraId="547EAC47" w14:textId="77777777" w:rsidR="003E6DE4" w:rsidRPr="003E6DE4" w:rsidRDefault="003E6DE4" w:rsidP="003E6DE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150" w:line="276" w:lineRule="auto"/>
        <w:ind w:left="0" w:firstLine="709"/>
        <w:jc w:val="both"/>
        <w:rPr>
          <w:rFonts w:eastAsia="Times New Roman"/>
          <w:b w:val="0"/>
          <w:bCs w:val="0"/>
          <w:lang w:eastAsia="ru-RU"/>
        </w:rPr>
      </w:pPr>
      <w:r w:rsidRPr="003E6DE4">
        <w:rPr>
          <w:rFonts w:eastAsia="Times New Roman"/>
          <w:b w:val="0"/>
          <w:bCs w:val="0"/>
          <w:lang w:eastAsia="ru-RU"/>
        </w:rPr>
        <w:t>Хранят растворы в плотно закрывающихся ёмкостях.</w:t>
      </w:r>
    </w:p>
    <w:p w14:paraId="1AA404E0" w14:textId="77777777" w:rsidR="003E6DE4" w:rsidRPr="003E6DE4" w:rsidRDefault="003E6DE4" w:rsidP="003E6DE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150" w:line="276" w:lineRule="auto"/>
        <w:ind w:left="0" w:firstLine="709"/>
        <w:jc w:val="both"/>
        <w:rPr>
          <w:rFonts w:eastAsia="Times New Roman"/>
          <w:b w:val="0"/>
          <w:bCs w:val="0"/>
          <w:lang w:eastAsia="ru-RU"/>
        </w:rPr>
      </w:pPr>
      <w:r w:rsidRPr="003E6DE4">
        <w:rPr>
          <w:rFonts w:eastAsia="Times New Roman"/>
          <w:b w:val="0"/>
          <w:bCs w:val="0"/>
          <w:lang w:eastAsia="ru-RU"/>
        </w:rPr>
        <w:t>Дезсредства и растворы хранят под замком в местах, не доступных для пациентов, отдельно от лечебных препаратов в специальном помещении.</w:t>
      </w:r>
    </w:p>
    <w:p w14:paraId="215BBA20" w14:textId="77777777" w:rsidR="003E6DE4" w:rsidRPr="003E6DE4" w:rsidRDefault="003E6DE4" w:rsidP="003E6DE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150" w:line="276" w:lineRule="auto"/>
        <w:ind w:left="0" w:firstLine="709"/>
        <w:jc w:val="both"/>
        <w:rPr>
          <w:rFonts w:eastAsia="Times New Roman"/>
          <w:b w:val="0"/>
          <w:bCs w:val="0"/>
          <w:lang w:eastAsia="ru-RU"/>
        </w:rPr>
      </w:pPr>
      <w:r w:rsidRPr="003E6DE4">
        <w:rPr>
          <w:rFonts w:eastAsia="Times New Roman"/>
          <w:b w:val="0"/>
          <w:bCs w:val="0"/>
          <w:lang w:eastAsia="ru-RU"/>
        </w:rPr>
        <w:t>Все дезсредства и растворы должны иметь этикетки с указанием названия, концентрации, даты приготовления.</w:t>
      </w:r>
    </w:p>
    <w:p w14:paraId="570032AB" w14:textId="77777777" w:rsidR="003E6DE4" w:rsidRPr="003E6DE4" w:rsidRDefault="003E6DE4" w:rsidP="003E6DE4">
      <w:pPr>
        <w:shd w:val="clear" w:color="auto" w:fill="FFFFFF"/>
        <w:tabs>
          <w:tab w:val="num" w:pos="0"/>
        </w:tabs>
        <w:spacing w:after="150" w:line="276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3DA4AA2E" w14:textId="77777777" w:rsidR="003E6DE4" w:rsidRPr="003E6DE4" w:rsidRDefault="003E6DE4" w:rsidP="003E6DE4">
      <w:pPr>
        <w:shd w:val="clear" w:color="auto" w:fill="FFFFFF"/>
        <w:spacing w:after="150" w:line="276" w:lineRule="auto"/>
        <w:jc w:val="center"/>
        <w:rPr>
          <w:rFonts w:eastAsia="Times New Roman"/>
          <w:b w:val="0"/>
          <w:bCs w:val="0"/>
          <w:lang w:eastAsia="ru-RU"/>
        </w:rPr>
      </w:pPr>
      <w:r w:rsidRPr="003E6DE4">
        <w:rPr>
          <w:rFonts w:eastAsia="Times New Roman"/>
          <w:lang w:eastAsia="ru-RU"/>
        </w:rPr>
        <w:t>Правила приготовления дезинфицирующих хлорсодержащих</w:t>
      </w:r>
    </w:p>
    <w:p w14:paraId="71217B4D" w14:textId="77777777" w:rsidR="003E6DE4" w:rsidRPr="003E6DE4" w:rsidRDefault="003E6DE4" w:rsidP="003E6DE4">
      <w:pPr>
        <w:shd w:val="clear" w:color="auto" w:fill="FFFFFF"/>
        <w:spacing w:after="150" w:line="276" w:lineRule="auto"/>
        <w:jc w:val="center"/>
        <w:rPr>
          <w:rFonts w:eastAsia="Times New Roman"/>
          <w:b w:val="0"/>
          <w:bCs w:val="0"/>
          <w:lang w:eastAsia="ru-RU"/>
        </w:rPr>
      </w:pPr>
      <w:r w:rsidRPr="003E6DE4">
        <w:rPr>
          <w:rFonts w:eastAsia="Times New Roman"/>
          <w:lang w:eastAsia="ru-RU"/>
        </w:rPr>
        <w:t>рабочих растворов</w:t>
      </w:r>
    </w:p>
    <w:p w14:paraId="2C843BF3" w14:textId="77777777" w:rsidR="003E6DE4" w:rsidRPr="003E6DE4" w:rsidRDefault="003E6DE4" w:rsidP="003E6DE4">
      <w:pPr>
        <w:shd w:val="clear" w:color="auto" w:fill="FFFFFF"/>
        <w:spacing w:after="150" w:line="276" w:lineRule="auto"/>
        <w:jc w:val="center"/>
        <w:rPr>
          <w:rFonts w:eastAsia="Times New Roman"/>
          <w:b w:val="0"/>
          <w:bCs w:val="0"/>
          <w:lang w:eastAsia="ru-RU"/>
        </w:rPr>
      </w:pPr>
      <w:r w:rsidRPr="003E6DE4">
        <w:rPr>
          <w:rFonts w:eastAsia="Times New Roman"/>
          <w:i/>
          <w:iCs/>
          <w:lang w:eastAsia="ru-RU"/>
        </w:rPr>
        <w:t>Растворы хлорной извести</w:t>
      </w:r>
    </w:p>
    <w:p w14:paraId="67FCA03B" w14:textId="77777777" w:rsidR="003E6DE4" w:rsidRPr="003E6DE4" w:rsidRDefault="003E6DE4" w:rsidP="003E6DE4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150" w:line="276" w:lineRule="auto"/>
        <w:ind w:left="0" w:firstLine="709"/>
        <w:jc w:val="both"/>
        <w:rPr>
          <w:rFonts w:eastAsia="Times New Roman"/>
          <w:b w:val="0"/>
          <w:bCs w:val="0"/>
          <w:lang w:eastAsia="ru-RU"/>
        </w:rPr>
      </w:pPr>
      <w:r w:rsidRPr="003E6DE4">
        <w:rPr>
          <w:rFonts w:eastAsia="Times New Roman"/>
          <w:b w:val="0"/>
          <w:bCs w:val="0"/>
          <w:lang w:eastAsia="ru-RU"/>
        </w:rPr>
        <w:t>Для приготовления 10% осветлённого раствора хлорной извести необходимо взять: 1 кг сухой хлорной извести и развести в 9 л воды (ведро), (хлорную известь перемешивают деревянной лопаткой);</w:t>
      </w:r>
    </w:p>
    <w:p w14:paraId="619BF829" w14:textId="77777777" w:rsidR="003E6DE4" w:rsidRPr="003E6DE4" w:rsidRDefault="003E6DE4" w:rsidP="003E6DE4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150" w:line="276" w:lineRule="auto"/>
        <w:ind w:left="0" w:firstLine="709"/>
        <w:jc w:val="both"/>
        <w:rPr>
          <w:rFonts w:eastAsia="Times New Roman"/>
          <w:b w:val="0"/>
          <w:bCs w:val="0"/>
          <w:lang w:eastAsia="ru-RU"/>
        </w:rPr>
      </w:pPr>
      <w:r w:rsidRPr="003E6DE4">
        <w:rPr>
          <w:rFonts w:eastAsia="Times New Roman"/>
          <w:b w:val="0"/>
          <w:bCs w:val="0"/>
          <w:lang w:eastAsia="ru-RU"/>
        </w:rPr>
        <w:t>Отстаивать смесь в течение суток, процедить;</w:t>
      </w:r>
    </w:p>
    <w:p w14:paraId="378C18FB" w14:textId="77777777" w:rsidR="003E6DE4" w:rsidRPr="003E6DE4" w:rsidRDefault="003E6DE4" w:rsidP="003E6DE4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150" w:line="276" w:lineRule="auto"/>
        <w:ind w:left="0" w:firstLine="709"/>
        <w:jc w:val="both"/>
        <w:rPr>
          <w:rFonts w:eastAsia="Times New Roman"/>
          <w:b w:val="0"/>
          <w:bCs w:val="0"/>
          <w:lang w:eastAsia="ru-RU"/>
        </w:rPr>
      </w:pPr>
      <w:r w:rsidRPr="003E6DE4">
        <w:rPr>
          <w:rFonts w:eastAsia="Times New Roman"/>
          <w:b w:val="0"/>
          <w:bCs w:val="0"/>
          <w:lang w:eastAsia="ru-RU"/>
        </w:rPr>
        <w:t>Слить полученный раствор в тёмную бутыль, закрыть пробкой (промаркировать полученный раствор 10% осветлённый раствор хлорной извести, дата, подпись).</w:t>
      </w:r>
    </w:p>
    <w:p w14:paraId="14A73818" w14:textId="77777777" w:rsidR="003E6DE4" w:rsidRPr="003E6DE4" w:rsidRDefault="003E6DE4" w:rsidP="003E6DE4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150" w:line="276" w:lineRule="auto"/>
        <w:ind w:left="0" w:firstLine="709"/>
        <w:jc w:val="both"/>
        <w:rPr>
          <w:rFonts w:eastAsia="Times New Roman"/>
          <w:b w:val="0"/>
          <w:bCs w:val="0"/>
          <w:lang w:eastAsia="ru-RU"/>
        </w:rPr>
      </w:pPr>
      <w:r w:rsidRPr="003E6DE4">
        <w:rPr>
          <w:rFonts w:eastAsia="Times New Roman"/>
          <w:b w:val="0"/>
          <w:bCs w:val="0"/>
          <w:lang w:eastAsia="ru-RU"/>
        </w:rPr>
        <w:t>При необходимости готовят рабочий раствор хлорной извести нужной концентрации:</w:t>
      </w:r>
    </w:p>
    <w:p w14:paraId="6E1F9B33" w14:textId="77777777" w:rsidR="003E6DE4" w:rsidRPr="003E6DE4" w:rsidRDefault="003E6DE4" w:rsidP="003E6DE4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50" w:line="276" w:lineRule="auto"/>
        <w:ind w:left="0" w:firstLine="709"/>
        <w:jc w:val="both"/>
        <w:rPr>
          <w:rFonts w:eastAsia="Times New Roman"/>
          <w:b w:val="0"/>
          <w:bCs w:val="0"/>
          <w:lang w:eastAsia="ru-RU"/>
        </w:rPr>
      </w:pPr>
      <w:r w:rsidRPr="003E6DE4">
        <w:rPr>
          <w:rFonts w:eastAsia="Times New Roman"/>
          <w:b w:val="0"/>
          <w:bCs w:val="0"/>
          <w:lang w:eastAsia="ru-RU"/>
        </w:rPr>
        <w:t>0,1% - 100 мл 10% раствора хлорной извести на 9,9 л воды;</w:t>
      </w:r>
    </w:p>
    <w:p w14:paraId="4D91F35B" w14:textId="77777777" w:rsidR="003E6DE4" w:rsidRPr="003E6DE4" w:rsidRDefault="003E6DE4" w:rsidP="003E6DE4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50" w:line="276" w:lineRule="auto"/>
        <w:ind w:left="0" w:firstLine="709"/>
        <w:jc w:val="both"/>
        <w:rPr>
          <w:rFonts w:eastAsia="Times New Roman"/>
          <w:b w:val="0"/>
          <w:bCs w:val="0"/>
          <w:lang w:eastAsia="ru-RU"/>
        </w:rPr>
      </w:pPr>
      <w:r w:rsidRPr="003E6DE4">
        <w:rPr>
          <w:rFonts w:eastAsia="Times New Roman"/>
          <w:b w:val="0"/>
          <w:bCs w:val="0"/>
          <w:lang w:eastAsia="ru-RU"/>
        </w:rPr>
        <w:t>0,2% - 200 мл - // - на 9,8 л воды;</w:t>
      </w:r>
    </w:p>
    <w:p w14:paraId="7331BF66" w14:textId="77777777" w:rsidR="003E6DE4" w:rsidRPr="003E6DE4" w:rsidRDefault="003E6DE4" w:rsidP="003E6DE4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50" w:line="276" w:lineRule="auto"/>
        <w:ind w:left="0" w:firstLine="709"/>
        <w:jc w:val="both"/>
        <w:rPr>
          <w:rFonts w:eastAsia="Times New Roman"/>
          <w:b w:val="0"/>
          <w:bCs w:val="0"/>
          <w:lang w:eastAsia="ru-RU"/>
        </w:rPr>
      </w:pPr>
      <w:r w:rsidRPr="003E6DE4">
        <w:rPr>
          <w:rFonts w:eastAsia="Times New Roman"/>
          <w:b w:val="0"/>
          <w:bCs w:val="0"/>
          <w:lang w:eastAsia="ru-RU"/>
        </w:rPr>
        <w:lastRenderedPageBreak/>
        <w:t>0,5% - 500 мл -// - на 9,5 л воды;</w:t>
      </w:r>
    </w:p>
    <w:p w14:paraId="5688A7FC" w14:textId="77777777" w:rsidR="003E6DE4" w:rsidRPr="003E6DE4" w:rsidRDefault="003E6DE4" w:rsidP="003E6DE4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50" w:line="276" w:lineRule="auto"/>
        <w:ind w:left="0" w:firstLine="709"/>
        <w:jc w:val="both"/>
        <w:rPr>
          <w:rFonts w:eastAsia="Times New Roman"/>
          <w:b w:val="0"/>
          <w:bCs w:val="0"/>
          <w:lang w:eastAsia="ru-RU"/>
        </w:rPr>
      </w:pPr>
      <w:r w:rsidRPr="003E6DE4">
        <w:rPr>
          <w:rFonts w:eastAsia="Times New Roman"/>
          <w:b w:val="0"/>
          <w:bCs w:val="0"/>
          <w:lang w:eastAsia="ru-RU"/>
        </w:rPr>
        <w:t>1% - 1 л - // - на 9 л воды;</w:t>
      </w:r>
    </w:p>
    <w:p w14:paraId="53A1592B" w14:textId="77777777" w:rsidR="003E6DE4" w:rsidRPr="003E6DE4" w:rsidRDefault="003E6DE4" w:rsidP="003E6DE4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50" w:line="276" w:lineRule="auto"/>
        <w:ind w:left="0" w:firstLine="709"/>
        <w:jc w:val="both"/>
        <w:rPr>
          <w:rFonts w:eastAsia="Times New Roman"/>
          <w:b w:val="0"/>
          <w:bCs w:val="0"/>
          <w:lang w:eastAsia="ru-RU"/>
        </w:rPr>
      </w:pPr>
      <w:r w:rsidRPr="003E6DE4">
        <w:rPr>
          <w:rFonts w:eastAsia="Times New Roman"/>
          <w:b w:val="0"/>
          <w:bCs w:val="0"/>
          <w:lang w:eastAsia="ru-RU"/>
        </w:rPr>
        <w:t>2% - 2 л - // - на 8 л воды.</w:t>
      </w:r>
    </w:p>
    <w:p w14:paraId="0B592855" w14:textId="77777777" w:rsidR="003E6DE4" w:rsidRDefault="003E6DE4" w:rsidP="003E6DE4">
      <w:pPr>
        <w:shd w:val="clear" w:color="auto" w:fill="FFFFFF"/>
        <w:spacing w:after="150" w:line="276" w:lineRule="auto"/>
        <w:jc w:val="both"/>
        <w:rPr>
          <w:rFonts w:eastAsia="Times New Roman"/>
          <w:i/>
          <w:iCs/>
          <w:lang w:eastAsia="ru-RU"/>
        </w:rPr>
      </w:pPr>
    </w:p>
    <w:p w14:paraId="4CCB74E1" w14:textId="77777777" w:rsidR="003E6DE4" w:rsidRDefault="003E6DE4" w:rsidP="003E6DE4">
      <w:pPr>
        <w:shd w:val="clear" w:color="auto" w:fill="FFFFFF"/>
        <w:spacing w:after="150" w:line="276" w:lineRule="auto"/>
        <w:jc w:val="both"/>
        <w:rPr>
          <w:rFonts w:eastAsia="Times New Roman"/>
          <w:i/>
          <w:iCs/>
          <w:lang w:eastAsia="ru-RU"/>
        </w:rPr>
      </w:pPr>
    </w:p>
    <w:p w14:paraId="6F915079" w14:textId="77777777" w:rsidR="003E6DE4" w:rsidRDefault="003E6DE4" w:rsidP="003E6DE4">
      <w:pPr>
        <w:shd w:val="clear" w:color="auto" w:fill="FFFFFF"/>
        <w:spacing w:after="150" w:line="276" w:lineRule="auto"/>
        <w:jc w:val="both"/>
        <w:rPr>
          <w:rFonts w:eastAsia="Times New Roman"/>
          <w:i/>
          <w:iCs/>
          <w:lang w:eastAsia="ru-RU"/>
        </w:rPr>
      </w:pPr>
    </w:p>
    <w:p w14:paraId="6FE6B2AA" w14:textId="344FAC4A" w:rsidR="003E6DE4" w:rsidRPr="003E6DE4" w:rsidRDefault="003E6DE4" w:rsidP="003E6DE4">
      <w:pPr>
        <w:shd w:val="clear" w:color="auto" w:fill="FFFFFF"/>
        <w:spacing w:after="150" w:line="276" w:lineRule="auto"/>
        <w:jc w:val="both"/>
        <w:rPr>
          <w:rFonts w:eastAsia="Times New Roman"/>
          <w:b w:val="0"/>
          <w:bCs w:val="0"/>
          <w:lang w:eastAsia="ru-RU"/>
        </w:rPr>
      </w:pPr>
      <w:r w:rsidRPr="003E6DE4">
        <w:rPr>
          <w:rFonts w:eastAsia="Times New Roman"/>
          <w:i/>
          <w:iCs/>
          <w:lang w:eastAsia="ru-RU"/>
        </w:rPr>
        <w:t>Растворы хлорамина:</w:t>
      </w:r>
    </w:p>
    <w:p w14:paraId="0061211E" w14:textId="77777777" w:rsidR="003E6DE4" w:rsidRPr="003E6DE4" w:rsidRDefault="003E6DE4" w:rsidP="003E6DE4">
      <w:pPr>
        <w:shd w:val="clear" w:color="auto" w:fill="FFFFFF"/>
        <w:spacing w:after="150" w:line="276" w:lineRule="auto"/>
        <w:jc w:val="both"/>
        <w:rPr>
          <w:rFonts w:eastAsia="Times New Roman"/>
          <w:b w:val="0"/>
          <w:bCs w:val="0"/>
          <w:lang w:eastAsia="ru-RU"/>
        </w:rPr>
      </w:pPr>
    </w:p>
    <w:p w14:paraId="29402B08" w14:textId="77777777" w:rsidR="003E6DE4" w:rsidRPr="003E6DE4" w:rsidRDefault="003E6DE4" w:rsidP="003E6DE4">
      <w:pPr>
        <w:shd w:val="clear" w:color="auto" w:fill="FFFFFF"/>
        <w:spacing w:after="150" w:line="276" w:lineRule="auto"/>
        <w:jc w:val="both"/>
        <w:rPr>
          <w:rFonts w:eastAsia="Times New Roman"/>
          <w:b w:val="0"/>
          <w:bCs w:val="0"/>
          <w:lang w:eastAsia="ru-RU"/>
        </w:rPr>
      </w:pPr>
      <w:r w:rsidRPr="003E6DE4">
        <w:rPr>
          <w:rFonts w:eastAsia="Times New Roman"/>
          <w:b w:val="0"/>
          <w:bCs w:val="0"/>
          <w:lang w:eastAsia="ru-RU"/>
        </w:rPr>
        <w:t>Рабочие растворы хлорамина готовят непосредственно перед употреблением.</w:t>
      </w:r>
    </w:p>
    <w:p w14:paraId="1DBF8F0D" w14:textId="77777777" w:rsidR="003E6DE4" w:rsidRPr="003E6DE4" w:rsidRDefault="003E6DE4" w:rsidP="003E6DE4">
      <w:pPr>
        <w:shd w:val="clear" w:color="auto" w:fill="FFFFFF"/>
        <w:spacing w:after="150" w:line="276" w:lineRule="auto"/>
        <w:jc w:val="both"/>
        <w:rPr>
          <w:rFonts w:eastAsia="Times New Roman"/>
          <w:b w:val="0"/>
          <w:bCs w:val="0"/>
          <w:lang w:eastAsia="ru-RU"/>
        </w:rPr>
      </w:pPr>
      <w:r w:rsidRPr="003E6DE4">
        <w:rPr>
          <w:rFonts w:eastAsia="Times New Roman"/>
          <w:lang w:eastAsia="ru-RU"/>
        </w:rPr>
        <w:t>Для получения 1%</w:t>
      </w:r>
      <w:r w:rsidRPr="003E6DE4">
        <w:rPr>
          <w:rFonts w:eastAsia="Times New Roman"/>
          <w:b w:val="0"/>
          <w:bCs w:val="0"/>
          <w:lang w:eastAsia="ru-RU"/>
        </w:rPr>
        <w:t> раствора хлорамина необходимо взять:</w:t>
      </w:r>
    </w:p>
    <w:p w14:paraId="58DFAFFA" w14:textId="77777777" w:rsidR="003E6DE4" w:rsidRPr="003E6DE4" w:rsidRDefault="003E6DE4" w:rsidP="003E6DE4">
      <w:pPr>
        <w:shd w:val="clear" w:color="auto" w:fill="FFFFFF"/>
        <w:spacing w:after="150" w:line="276" w:lineRule="auto"/>
        <w:jc w:val="both"/>
        <w:rPr>
          <w:rFonts w:eastAsia="Times New Roman"/>
          <w:b w:val="0"/>
          <w:bCs w:val="0"/>
          <w:lang w:eastAsia="ru-RU"/>
        </w:rPr>
      </w:pPr>
      <w:r w:rsidRPr="003E6DE4">
        <w:rPr>
          <w:rFonts w:eastAsia="Times New Roman"/>
          <w:b w:val="0"/>
          <w:bCs w:val="0"/>
          <w:lang w:eastAsia="ru-RU"/>
        </w:rPr>
        <w:t xml:space="preserve">10 </w:t>
      </w:r>
      <w:proofErr w:type="spellStart"/>
      <w:r w:rsidRPr="003E6DE4">
        <w:rPr>
          <w:rFonts w:eastAsia="Times New Roman"/>
          <w:b w:val="0"/>
          <w:bCs w:val="0"/>
          <w:lang w:eastAsia="ru-RU"/>
        </w:rPr>
        <w:t>гр</w:t>
      </w:r>
      <w:proofErr w:type="spellEnd"/>
      <w:r w:rsidRPr="003E6DE4">
        <w:rPr>
          <w:rFonts w:eastAsia="Times New Roman"/>
          <w:b w:val="0"/>
          <w:bCs w:val="0"/>
          <w:lang w:eastAsia="ru-RU"/>
        </w:rPr>
        <w:t xml:space="preserve"> хлорамина и 990 мл воды</w:t>
      </w:r>
    </w:p>
    <w:p w14:paraId="186EE3E3" w14:textId="77777777" w:rsidR="003E6DE4" w:rsidRPr="003E6DE4" w:rsidRDefault="003E6DE4" w:rsidP="003E6DE4">
      <w:pPr>
        <w:shd w:val="clear" w:color="auto" w:fill="FFFFFF"/>
        <w:spacing w:after="150" w:line="276" w:lineRule="auto"/>
        <w:jc w:val="both"/>
        <w:rPr>
          <w:rFonts w:eastAsia="Times New Roman"/>
          <w:b w:val="0"/>
          <w:bCs w:val="0"/>
          <w:lang w:eastAsia="ru-RU"/>
        </w:rPr>
      </w:pPr>
      <w:r w:rsidRPr="003E6DE4">
        <w:rPr>
          <w:rFonts w:eastAsia="Times New Roman"/>
          <w:lang w:eastAsia="ru-RU"/>
        </w:rPr>
        <w:t>Для получения 3%</w:t>
      </w:r>
      <w:r w:rsidRPr="003E6DE4">
        <w:rPr>
          <w:rFonts w:eastAsia="Times New Roman"/>
          <w:b w:val="0"/>
          <w:bCs w:val="0"/>
          <w:lang w:eastAsia="ru-RU"/>
        </w:rPr>
        <w:t> раствора хлорамина необходимо взять:</w:t>
      </w:r>
    </w:p>
    <w:p w14:paraId="71293BAD" w14:textId="77777777" w:rsidR="003E6DE4" w:rsidRPr="003E6DE4" w:rsidRDefault="003E6DE4" w:rsidP="003E6DE4">
      <w:pPr>
        <w:shd w:val="clear" w:color="auto" w:fill="FFFFFF"/>
        <w:spacing w:after="150" w:line="276" w:lineRule="auto"/>
        <w:jc w:val="both"/>
        <w:rPr>
          <w:rFonts w:eastAsia="Times New Roman"/>
          <w:b w:val="0"/>
          <w:bCs w:val="0"/>
          <w:lang w:eastAsia="ru-RU"/>
        </w:rPr>
      </w:pPr>
      <w:r w:rsidRPr="003E6DE4">
        <w:rPr>
          <w:rFonts w:eastAsia="Times New Roman"/>
          <w:b w:val="0"/>
          <w:bCs w:val="0"/>
          <w:lang w:eastAsia="ru-RU"/>
        </w:rPr>
        <w:t xml:space="preserve">30 </w:t>
      </w:r>
      <w:proofErr w:type="spellStart"/>
      <w:r w:rsidRPr="003E6DE4">
        <w:rPr>
          <w:rFonts w:eastAsia="Times New Roman"/>
          <w:b w:val="0"/>
          <w:bCs w:val="0"/>
          <w:lang w:eastAsia="ru-RU"/>
        </w:rPr>
        <w:t>гр</w:t>
      </w:r>
      <w:proofErr w:type="spellEnd"/>
      <w:r w:rsidRPr="003E6DE4">
        <w:rPr>
          <w:rFonts w:eastAsia="Times New Roman"/>
          <w:b w:val="0"/>
          <w:bCs w:val="0"/>
          <w:lang w:eastAsia="ru-RU"/>
        </w:rPr>
        <w:t xml:space="preserve"> хлорамина и 970 мл воды</w:t>
      </w:r>
    </w:p>
    <w:p w14:paraId="55E34F3C" w14:textId="77777777" w:rsidR="003E6DE4" w:rsidRPr="003E6DE4" w:rsidRDefault="003E6DE4" w:rsidP="003E6DE4">
      <w:pPr>
        <w:shd w:val="clear" w:color="auto" w:fill="FFFFFF"/>
        <w:spacing w:after="150" w:line="276" w:lineRule="auto"/>
        <w:jc w:val="both"/>
        <w:rPr>
          <w:rFonts w:eastAsia="Times New Roman"/>
          <w:b w:val="0"/>
          <w:bCs w:val="0"/>
          <w:lang w:eastAsia="ru-RU"/>
        </w:rPr>
      </w:pPr>
      <w:r w:rsidRPr="003E6DE4">
        <w:rPr>
          <w:rFonts w:eastAsia="Times New Roman"/>
          <w:lang w:eastAsia="ru-RU"/>
        </w:rPr>
        <w:t>Для получения 5%</w:t>
      </w:r>
      <w:r w:rsidRPr="003E6DE4">
        <w:rPr>
          <w:rFonts w:eastAsia="Times New Roman"/>
          <w:b w:val="0"/>
          <w:bCs w:val="0"/>
          <w:lang w:eastAsia="ru-RU"/>
        </w:rPr>
        <w:t> раствора хлорамина необходимо взять:</w:t>
      </w:r>
    </w:p>
    <w:p w14:paraId="0C63A683" w14:textId="77777777" w:rsidR="003E6DE4" w:rsidRPr="003E6DE4" w:rsidRDefault="003E6DE4" w:rsidP="003E6DE4">
      <w:pPr>
        <w:shd w:val="clear" w:color="auto" w:fill="FFFFFF"/>
        <w:spacing w:after="150" w:line="276" w:lineRule="auto"/>
        <w:jc w:val="both"/>
        <w:rPr>
          <w:rFonts w:eastAsia="Times New Roman"/>
          <w:b w:val="0"/>
          <w:bCs w:val="0"/>
          <w:lang w:eastAsia="ru-RU"/>
        </w:rPr>
      </w:pPr>
      <w:r w:rsidRPr="003E6DE4">
        <w:rPr>
          <w:rFonts w:eastAsia="Times New Roman"/>
          <w:b w:val="0"/>
          <w:bCs w:val="0"/>
          <w:lang w:eastAsia="ru-RU"/>
        </w:rPr>
        <w:t xml:space="preserve">50 </w:t>
      </w:r>
      <w:proofErr w:type="spellStart"/>
      <w:r w:rsidRPr="003E6DE4">
        <w:rPr>
          <w:rFonts w:eastAsia="Times New Roman"/>
          <w:b w:val="0"/>
          <w:bCs w:val="0"/>
          <w:lang w:eastAsia="ru-RU"/>
        </w:rPr>
        <w:t>гр</w:t>
      </w:r>
      <w:proofErr w:type="spellEnd"/>
      <w:r w:rsidRPr="003E6DE4">
        <w:rPr>
          <w:rFonts w:eastAsia="Times New Roman"/>
          <w:b w:val="0"/>
          <w:bCs w:val="0"/>
          <w:lang w:eastAsia="ru-RU"/>
        </w:rPr>
        <w:t xml:space="preserve"> хлорамина и 950 мл воды</w:t>
      </w:r>
    </w:p>
    <w:p w14:paraId="5F6350A6" w14:textId="77777777" w:rsidR="003E6DE4" w:rsidRPr="003E6DE4" w:rsidRDefault="003E6DE4" w:rsidP="003E6DE4">
      <w:pPr>
        <w:shd w:val="clear" w:color="auto" w:fill="FFFFFF"/>
        <w:spacing w:after="150" w:line="240" w:lineRule="auto"/>
        <w:jc w:val="both"/>
        <w:rPr>
          <w:rFonts w:eastAsia="Times New Roman"/>
          <w:i/>
          <w:iCs/>
          <w:lang w:eastAsia="ru-RU"/>
        </w:rPr>
      </w:pPr>
    </w:p>
    <w:p w14:paraId="7BF9163E" w14:textId="77777777" w:rsidR="003E6DE4" w:rsidRPr="003E6DE4" w:rsidRDefault="003E6DE4" w:rsidP="003E6DE4">
      <w:pPr>
        <w:shd w:val="clear" w:color="auto" w:fill="FFFFFF"/>
        <w:spacing w:after="150" w:line="240" w:lineRule="auto"/>
        <w:jc w:val="both"/>
        <w:rPr>
          <w:rFonts w:eastAsia="Times New Roman"/>
          <w:i/>
          <w:iCs/>
          <w:lang w:eastAsia="ru-RU"/>
        </w:rPr>
      </w:pPr>
    </w:p>
    <w:p w14:paraId="65F7B0C7" w14:textId="0019E1D3" w:rsidR="003E6DE4" w:rsidRPr="003E6DE4" w:rsidRDefault="003E6DE4" w:rsidP="003E6DE4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bCs w:val="0"/>
          <w:lang w:eastAsia="ru-RU"/>
        </w:rPr>
      </w:pPr>
      <w:r w:rsidRPr="003E6DE4">
        <w:rPr>
          <w:rFonts w:eastAsia="Times New Roman"/>
          <w:i/>
          <w:iCs/>
          <w:lang w:eastAsia="ru-RU"/>
        </w:rPr>
        <w:t>Схема приготовления рабочих растворов осветленной хлорной извести</w:t>
      </w:r>
    </w:p>
    <w:p w14:paraId="6A459D2E" w14:textId="77777777" w:rsidR="003E6DE4" w:rsidRPr="003E6DE4" w:rsidRDefault="003E6DE4" w:rsidP="003E6DE4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bCs w:val="0"/>
          <w:lang w:eastAsia="ru-RU"/>
        </w:rPr>
      </w:pPr>
    </w:p>
    <w:tbl>
      <w:tblPr>
        <w:tblW w:w="922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90"/>
        <w:gridCol w:w="4028"/>
        <w:gridCol w:w="2907"/>
      </w:tblGrid>
      <w:tr w:rsidR="003E6DE4" w:rsidRPr="003E6DE4" w14:paraId="07063BA0" w14:textId="77777777" w:rsidTr="003E6DE4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14:paraId="0BABD437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Нужный % р-</w:t>
            </w:r>
            <w:proofErr w:type="spellStart"/>
            <w:r w:rsidRPr="003E6DE4">
              <w:rPr>
                <w:rFonts w:eastAsia="Times New Roman"/>
                <w:b w:val="0"/>
                <w:bCs w:val="0"/>
                <w:lang w:eastAsia="ru-RU"/>
              </w:rPr>
              <w:t>ра</w:t>
            </w:r>
            <w:proofErr w:type="spellEnd"/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14:paraId="59F9080A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К-во осветленного 10% р-</w:t>
            </w:r>
            <w:proofErr w:type="spellStart"/>
            <w:r w:rsidRPr="003E6DE4">
              <w:rPr>
                <w:rFonts w:eastAsia="Times New Roman"/>
                <w:b w:val="0"/>
                <w:bCs w:val="0"/>
                <w:lang w:eastAsia="ru-RU"/>
              </w:rPr>
              <w:t>ра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1B63B1A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Количество воды</w:t>
            </w:r>
          </w:p>
        </w:tc>
      </w:tr>
      <w:tr w:rsidR="003E6DE4" w:rsidRPr="003E6DE4" w14:paraId="382EF12C" w14:textId="77777777" w:rsidTr="003E6DE4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14:paraId="152A212D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0,1 %</w:t>
            </w:r>
          </w:p>
          <w:p w14:paraId="0C4769BB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0,2 %</w:t>
            </w:r>
          </w:p>
          <w:p w14:paraId="2AAFEF1F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0,5 %</w:t>
            </w:r>
          </w:p>
          <w:p w14:paraId="3A7536FA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1 %</w:t>
            </w:r>
          </w:p>
          <w:p w14:paraId="3DCAEFEF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2 %</w:t>
            </w:r>
          </w:p>
          <w:p w14:paraId="2D6378DF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3 %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14:paraId="5C20BCB5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100 мл</w:t>
            </w:r>
          </w:p>
          <w:p w14:paraId="6EF44058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200 мл</w:t>
            </w:r>
          </w:p>
          <w:p w14:paraId="2B5572F2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500 мл</w:t>
            </w:r>
          </w:p>
          <w:p w14:paraId="082774E0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1 л</w:t>
            </w:r>
          </w:p>
          <w:p w14:paraId="6CBB695F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2 л</w:t>
            </w:r>
          </w:p>
          <w:p w14:paraId="6CC663F6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3 л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1F5B75A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9,9 л воды</w:t>
            </w:r>
          </w:p>
          <w:p w14:paraId="1A87A93A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9,8 л воды</w:t>
            </w:r>
          </w:p>
          <w:p w14:paraId="6173CC04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9,5 л воды</w:t>
            </w:r>
          </w:p>
          <w:p w14:paraId="3266AD44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9 л воды</w:t>
            </w:r>
          </w:p>
          <w:p w14:paraId="2811CE30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8 л воды</w:t>
            </w:r>
          </w:p>
          <w:p w14:paraId="4E1FE206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7 л воды</w:t>
            </w:r>
          </w:p>
        </w:tc>
      </w:tr>
    </w:tbl>
    <w:p w14:paraId="21D40176" w14:textId="77777777" w:rsidR="003E6DE4" w:rsidRPr="003E6DE4" w:rsidRDefault="003E6DE4" w:rsidP="003E6DE4">
      <w:pPr>
        <w:shd w:val="clear" w:color="auto" w:fill="FFFFFF"/>
        <w:spacing w:after="150" w:line="240" w:lineRule="auto"/>
        <w:jc w:val="both"/>
        <w:rPr>
          <w:rFonts w:eastAsia="Times New Roman"/>
          <w:i/>
          <w:iCs/>
          <w:lang w:eastAsia="ru-RU"/>
        </w:rPr>
      </w:pPr>
    </w:p>
    <w:p w14:paraId="674C3C03" w14:textId="5D48C855" w:rsidR="003E6DE4" w:rsidRPr="003E6DE4" w:rsidRDefault="003E6DE4" w:rsidP="003E6DE4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bCs w:val="0"/>
          <w:lang w:eastAsia="ru-RU"/>
        </w:rPr>
      </w:pPr>
      <w:r w:rsidRPr="003E6DE4">
        <w:rPr>
          <w:rFonts w:eastAsia="Times New Roman"/>
          <w:i/>
          <w:iCs/>
          <w:lang w:eastAsia="ru-RU"/>
        </w:rPr>
        <w:t>Схема приготовления рабочих растворов хлорамина</w:t>
      </w:r>
    </w:p>
    <w:tbl>
      <w:tblPr>
        <w:tblW w:w="922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90"/>
        <w:gridCol w:w="4028"/>
        <w:gridCol w:w="2907"/>
      </w:tblGrid>
      <w:tr w:rsidR="003E6DE4" w:rsidRPr="003E6DE4" w14:paraId="10CDB29C" w14:textId="77777777" w:rsidTr="003E6DE4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14:paraId="72A73480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Нужный % р-</w:t>
            </w:r>
            <w:proofErr w:type="spellStart"/>
            <w:r w:rsidRPr="003E6DE4">
              <w:rPr>
                <w:rFonts w:eastAsia="Times New Roman"/>
                <w:b w:val="0"/>
                <w:bCs w:val="0"/>
                <w:lang w:eastAsia="ru-RU"/>
              </w:rPr>
              <w:t>ра</w:t>
            </w:r>
            <w:proofErr w:type="spellEnd"/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14:paraId="1396048B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К-во сухого хлорамина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D390DA7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Количество воды</w:t>
            </w:r>
          </w:p>
        </w:tc>
      </w:tr>
      <w:tr w:rsidR="003E6DE4" w:rsidRPr="003E6DE4" w14:paraId="4B29CB3D" w14:textId="77777777" w:rsidTr="003E6DE4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14:paraId="3E49D6B9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lastRenderedPageBreak/>
              <w:t>0,1 %</w:t>
            </w:r>
          </w:p>
          <w:p w14:paraId="31BF5F0F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0,2 %</w:t>
            </w:r>
          </w:p>
          <w:p w14:paraId="15AE92DA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1 %</w:t>
            </w:r>
          </w:p>
          <w:p w14:paraId="654464D9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2 %</w:t>
            </w:r>
          </w:p>
          <w:p w14:paraId="0BDDC6C1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3 %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14:paraId="561E9F7F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1 грамм</w:t>
            </w:r>
          </w:p>
          <w:p w14:paraId="6FD9AC9E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2 грамма</w:t>
            </w:r>
          </w:p>
          <w:p w14:paraId="0CC00F4E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10 грамм</w:t>
            </w:r>
          </w:p>
          <w:p w14:paraId="3F17D803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20 грамм</w:t>
            </w:r>
          </w:p>
          <w:p w14:paraId="10C6B92B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30 грамм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2BA6470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1 л воды</w:t>
            </w:r>
          </w:p>
          <w:p w14:paraId="33ABF0E8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1 л воды</w:t>
            </w:r>
          </w:p>
          <w:p w14:paraId="6645D46A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990 мл воды</w:t>
            </w:r>
          </w:p>
          <w:p w14:paraId="1FF2C213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980 мл воды</w:t>
            </w:r>
          </w:p>
          <w:p w14:paraId="3F0C0508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970 мл воды</w:t>
            </w:r>
          </w:p>
        </w:tc>
      </w:tr>
    </w:tbl>
    <w:p w14:paraId="1D66BA01" w14:textId="77777777" w:rsidR="003E6DE4" w:rsidRPr="003E6DE4" w:rsidRDefault="003E6DE4" w:rsidP="003E6DE4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bCs w:val="0"/>
          <w:lang w:eastAsia="ru-RU"/>
        </w:rPr>
      </w:pPr>
    </w:p>
    <w:p w14:paraId="0D076640" w14:textId="4C3A551F" w:rsidR="003E6DE4" w:rsidRPr="003E6DE4" w:rsidRDefault="003E6DE4" w:rsidP="003E6DE4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bCs w:val="0"/>
          <w:lang w:eastAsia="ru-RU"/>
        </w:rPr>
      </w:pPr>
      <w:r w:rsidRPr="003E6DE4">
        <w:rPr>
          <w:rFonts w:eastAsia="Times New Roman"/>
          <w:i/>
          <w:iCs/>
          <w:lang w:eastAsia="ru-RU"/>
        </w:rPr>
        <w:t>Схема приготовления перекиси водорода</w:t>
      </w:r>
    </w:p>
    <w:tbl>
      <w:tblPr>
        <w:tblW w:w="922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90"/>
        <w:gridCol w:w="4028"/>
        <w:gridCol w:w="2907"/>
      </w:tblGrid>
      <w:tr w:rsidR="003E6DE4" w:rsidRPr="003E6DE4" w14:paraId="7A3056EF" w14:textId="77777777" w:rsidTr="003E6DE4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14:paraId="6FEA647D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Нужный % р-</w:t>
            </w:r>
            <w:proofErr w:type="spellStart"/>
            <w:r w:rsidRPr="003E6DE4">
              <w:rPr>
                <w:rFonts w:eastAsia="Times New Roman"/>
                <w:b w:val="0"/>
                <w:bCs w:val="0"/>
                <w:lang w:eastAsia="ru-RU"/>
              </w:rPr>
              <w:t>ра</w:t>
            </w:r>
            <w:proofErr w:type="spellEnd"/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14:paraId="0E1DF4F1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К-во 33% р-</w:t>
            </w:r>
            <w:proofErr w:type="spellStart"/>
            <w:r w:rsidRPr="003E6DE4">
              <w:rPr>
                <w:rFonts w:eastAsia="Times New Roman"/>
                <w:b w:val="0"/>
                <w:bCs w:val="0"/>
                <w:lang w:eastAsia="ru-RU"/>
              </w:rPr>
              <w:t>ра</w:t>
            </w:r>
            <w:proofErr w:type="spellEnd"/>
            <w:r w:rsidRPr="003E6DE4">
              <w:rPr>
                <w:rFonts w:eastAsia="Times New Roman"/>
                <w:b w:val="0"/>
                <w:bCs w:val="0"/>
                <w:lang w:eastAsia="ru-RU"/>
              </w:rPr>
              <w:t xml:space="preserve"> пергидроля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E4A79D3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Количество воды</w:t>
            </w:r>
          </w:p>
        </w:tc>
      </w:tr>
      <w:tr w:rsidR="003E6DE4" w:rsidRPr="003E6DE4" w14:paraId="45AAFBCB" w14:textId="77777777" w:rsidTr="003E6DE4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14:paraId="2B841360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6 %</w:t>
            </w:r>
          </w:p>
          <w:p w14:paraId="04E809CB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3 %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14:paraId="54CC61E6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200 грамм</w:t>
            </w:r>
          </w:p>
          <w:p w14:paraId="3FD49463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100 грамм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94D8004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1 л воды</w:t>
            </w:r>
          </w:p>
          <w:p w14:paraId="0D35026E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1 л воды</w:t>
            </w:r>
          </w:p>
        </w:tc>
      </w:tr>
    </w:tbl>
    <w:p w14:paraId="4B8A7FAD" w14:textId="77777777" w:rsidR="003E6DE4" w:rsidRPr="003E6DE4" w:rsidRDefault="003E6DE4" w:rsidP="003E6DE4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bCs w:val="0"/>
          <w:lang w:eastAsia="ru-RU"/>
        </w:rPr>
      </w:pPr>
    </w:p>
    <w:p w14:paraId="1B50DD07" w14:textId="77777777" w:rsidR="003E6DE4" w:rsidRPr="003E6DE4" w:rsidRDefault="003E6DE4" w:rsidP="003E6DE4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bCs w:val="0"/>
          <w:lang w:eastAsia="ru-RU"/>
        </w:rPr>
      </w:pPr>
      <w:r w:rsidRPr="003E6DE4">
        <w:rPr>
          <w:rFonts w:eastAsia="Times New Roman"/>
          <w:i/>
          <w:iCs/>
          <w:lang w:eastAsia="ru-RU"/>
        </w:rPr>
        <w:t>Новые дезинфицирующие средства.</w:t>
      </w:r>
    </w:p>
    <w:p w14:paraId="083C0C78" w14:textId="77777777" w:rsidR="003E6DE4" w:rsidRPr="003E6DE4" w:rsidRDefault="003E6DE4" w:rsidP="003E6DE4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bCs w:val="0"/>
          <w:lang w:eastAsia="ru-RU"/>
        </w:rPr>
      </w:pPr>
      <w:r w:rsidRPr="003E6DE4">
        <w:rPr>
          <w:rFonts w:eastAsia="Times New Roman"/>
          <w:i/>
          <w:iCs/>
          <w:lang w:eastAsia="ru-RU"/>
        </w:rPr>
        <w:t>Характеристика современных средств дезинфекции</w:t>
      </w:r>
    </w:p>
    <w:tbl>
      <w:tblPr>
        <w:tblW w:w="922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82"/>
        <w:gridCol w:w="5943"/>
      </w:tblGrid>
      <w:tr w:rsidR="003E6DE4" w:rsidRPr="003E6DE4" w14:paraId="48C87D46" w14:textId="77777777" w:rsidTr="003E6DE4"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14:paraId="02B7108B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</w:p>
          <w:p w14:paraId="440259C5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i/>
                <w:iCs/>
                <w:lang w:eastAsia="ru-RU"/>
              </w:rPr>
              <w:t>Наименование</w:t>
            </w:r>
          </w:p>
          <w:p w14:paraId="293ABA07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CFF78C2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</w:p>
          <w:p w14:paraId="7FC878A0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i/>
                <w:iCs/>
                <w:lang w:eastAsia="ru-RU"/>
              </w:rPr>
              <w:t>Характеристика</w:t>
            </w:r>
          </w:p>
        </w:tc>
      </w:tr>
      <w:tr w:rsidR="003E6DE4" w:rsidRPr="003E6DE4" w14:paraId="3D6E820C" w14:textId="77777777" w:rsidTr="003E6DE4"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14:paraId="4E7AB6AD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1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4BEF94B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2</w:t>
            </w:r>
          </w:p>
        </w:tc>
      </w:tr>
      <w:tr w:rsidR="003E6DE4" w:rsidRPr="003E6DE4" w14:paraId="5300C7E8" w14:textId="77777777" w:rsidTr="003E6DE4"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14:paraId="537FCAFE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</w:p>
          <w:p w14:paraId="689B5ACC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 xml:space="preserve">1. </w:t>
            </w:r>
            <w:proofErr w:type="spellStart"/>
            <w:r w:rsidRPr="003E6DE4">
              <w:rPr>
                <w:rFonts w:eastAsia="Times New Roman"/>
                <w:b w:val="0"/>
                <w:bCs w:val="0"/>
                <w:lang w:eastAsia="ru-RU"/>
              </w:rPr>
              <w:t>Микроцид-ликвид</w:t>
            </w:r>
            <w:proofErr w:type="spellEnd"/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AF72CDC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Моментальная дезинфекция (готовый раствор).</w:t>
            </w:r>
          </w:p>
          <w:p w14:paraId="6780CB36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Распыление, орошение для дезинфекции в труднодоступных местах.</w:t>
            </w:r>
          </w:p>
        </w:tc>
      </w:tr>
      <w:tr w:rsidR="003E6DE4" w:rsidRPr="003E6DE4" w14:paraId="3B6B4404" w14:textId="77777777" w:rsidTr="003E6DE4"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14:paraId="600201B2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</w:p>
          <w:p w14:paraId="4807F184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2. Т.Р.Н. - 5225 (</w:t>
            </w:r>
            <w:proofErr w:type="spellStart"/>
            <w:r w:rsidRPr="003E6DE4">
              <w:rPr>
                <w:rFonts w:eastAsia="Times New Roman"/>
                <w:b w:val="0"/>
                <w:bCs w:val="0"/>
                <w:lang w:eastAsia="ru-RU"/>
              </w:rPr>
              <w:t>Терралин</w:t>
            </w:r>
            <w:proofErr w:type="spellEnd"/>
            <w:r w:rsidRPr="003E6DE4">
              <w:rPr>
                <w:rFonts w:eastAsia="Times New Roman"/>
                <w:b w:val="0"/>
                <w:bCs w:val="0"/>
                <w:lang w:eastAsia="ru-RU"/>
              </w:rPr>
              <w:t>)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3C92559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Влажная уборка и очистка одновременно (концентрат разведения 1:400).</w:t>
            </w:r>
          </w:p>
          <w:p w14:paraId="06AAC3B8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Дезинфекция в мед. учреждениях, в пищевой промышленности.</w:t>
            </w:r>
          </w:p>
          <w:p w14:paraId="60230B09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Микробиологическая активность подавляет бактерии, грибы, вирусы (в том числе ВИЧ, гепатит В).</w:t>
            </w:r>
          </w:p>
        </w:tc>
      </w:tr>
      <w:tr w:rsidR="003E6DE4" w:rsidRPr="003E6DE4" w14:paraId="5AE65FB7" w14:textId="77777777" w:rsidTr="003E6DE4"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14:paraId="1D1D2EF0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</w:p>
          <w:p w14:paraId="039E6CBB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 xml:space="preserve">3. </w:t>
            </w:r>
            <w:proofErr w:type="spellStart"/>
            <w:r w:rsidRPr="003E6DE4">
              <w:rPr>
                <w:rFonts w:eastAsia="Times New Roman"/>
                <w:b w:val="0"/>
                <w:bCs w:val="0"/>
                <w:lang w:eastAsia="ru-RU"/>
              </w:rPr>
              <w:t>Перформ</w:t>
            </w:r>
            <w:proofErr w:type="spellEnd"/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FBDF69B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Влажная уборка.</w:t>
            </w:r>
          </w:p>
          <w:p w14:paraId="65AA8CBF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Дезинфекция поверхностей, оборудования, инвентаря.</w:t>
            </w:r>
          </w:p>
        </w:tc>
      </w:tr>
      <w:tr w:rsidR="003E6DE4" w:rsidRPr="003E6DE4" w14:paraId="56E000B5" w14:textId="77777777" w:rsidTr="003E6DE4"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14:paraId="52F2D1A3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</w:p>
          <w:p w14:paraId="4861321B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 xml:space="preserve">4. </w:t>
            </w:r>
            <w:proofErr w:type="spellStart"/>
            <w:r w:rsidRPr="003E6DE4">
              <w:rPr>
                <w:rFonts w:eastAsia="Times New Roman"/>
                <w:b w:val="0"/>
                <w:bCs w:val="0"/>
                <w:lang w:eastAsia="ru-RU"/>
              </w:rPr>
              <w:t>Гигасепт</w:t>
            </w:r>
            <w:proofErr w:type="spellEnd"/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3CC121F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Дезинфекция эндоскопов без их повреждения. применяется для дезинфекции и стерилизации эндоскопов, инструментов, принадлежности для анестезии и реанимации.</w:t>
            </w:r>
          </w:p>
        </w:tc>
      </w:tr>
      <w:tr w:rsidR="003E6DE4" w:rsidRPr="003E6DE4" w14:paraId="6AC6F999" w14:textId="77777777" w:rsidTr="003E6DE4"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14:paraId="6A880A99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</w:p>
          <w:p w14:paraId="000B908A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 xml:space="preserve">5. </w:t>
            </w:r>
            <w:proofErr w:type="spellStart"/>
            <w:r w:rsidRPr="003E6DE4">
              <w:rPr>
                <w:rFonts w:eastAsia="Times New Roman"/>
                <w:b w:val="0"/>
                <w:bCs w:val="0"/>
                <w:lang w:eastAsia="ru-RU"/>
              </w:rPr>
              <w:t>Лизетол</w:t>
            </w:r>
            <w:proofErr w:type="spellEnd"/>
            <w:r w:rsidRPr="003E6DE4">
              <w:rPr>
                <w:rFonts w:eastAsia="Times New Roman"/>
                <w:b w:val="0"/>
                <w:bCs w:val="0"/>
                <w:lang w:eastAsia="ru-RU"/>
              </w:rPr>
              <w:t xml:space="preserve"> А.Ф.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6B4A266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Дезинфекция и предстерилизационная очистка всех видов инструментов в одном процессе.</w:t>
            </w:r>
          </w:p>
        </w:tc>
      </w:tr>
      <w:tr w:rsidR="003E6DE4" w:rsidRPr="003E6DE4" w14:paraId="1847C932" w14:textId="77777777" w:rsidTr="003E6DE4"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14:paraId="6E624230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</w:p>
          <w:p w14:paraId="4A9222F3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 xml:space="preserve">6. </w:t>
            </w:r>
            <w:proofErr w:type="spellStart"/>
            <w:r w:rsidRPr="003E6DE4">
              <w:rPr>
                <w:rFonts w:eastAsia="Times New Roman"/>
                <w:b w:val="0"/>
                <w:bCs w:val="0"/>
                <w:lang w:eastAsia="ru-RU"/>
              </w:rPr>
              <w:t>Октениман</w:t>
            </w:r>
            <w:proofErr w:type="spellEnd"/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3539353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Мягкая и надежная дезинфекция рук. Для дезинфекции рук хирурга и медицинского персонала, для профилактики гепатитов В.</w:t>
            </w:r>
          </w:p>
        </w:tc>
      </w:tr>
      <w:tr w:rsidR="003E6DE4" w:rsidRPr="003E6DE4" w14:paraId="16C1BC54" w14:textId="77777777" w:rsidTr="003E6DE4"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14:paraId="14FE482D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</w:p>
          <w:p w14:paraId="7A23A4FC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 xml:space="preserve">7. </w:t>
            </w:r>
            <w:proofErr w:type="spellStart"/>
            <w:r w:rsidRPr="003E6DE4">
              <w:rPr>
                <w:rFonts w:eastAsia="Times New Roman"/>
                <w:b w:val="0"/>
                <w:bCs w:val="0"/>
                <w:lang w:eastAsia="ru-RU"/>
              </w:rPr>
              <w:t>Октенидерм</w:t>
            </w:r>
            <w:proofErr w:type="spellEnd"/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47D520E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Моментальное воздействие и длительная дезинфекция кожи.</w:t>
            </w:r>
          </w:p>
        </w:tc>
      </w:tr>
      <w:tr w:rsidR="003E6DE4" w:rsidRPr="003E6DE4" w14:paraId="5C83929B" w14:textId="77777777" w:rsidTr="003E6DE4"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14:paraId="2162A2CE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 xml:space="preserve">8. </w:t>
            </w:r>
            <w:proofErr w:type="spellStart"/>
            <w:r w:rsidRPr="003E6DE4">
              <w:rPr>
                <w:rFonts w:eastAsia="Times New Roman"/>
                <w:b w:val="0"/>
                <w:bCs w:val="0"/>
                <w:lang w:eastAsia="ru-RU"/>
              </w:rPr>
              <w:t>Октенисепт</w:t>
            </w:r>
            <w:proofErr w:type="spellEnd"/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00C8CD4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Дезинфекция и лечение слизистых (готовый раствор)</w:t>
            </w:r>
          </w:p>
        </w:tc>
      </w:tr>
      <w:tr w:rsidR="003E6DE4" w:rsidRPr="003E6DE4" w14:paraId="14246877" w14:textId="77777777" w:rsidTr="003E6DE4"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14:paraId="3E9C2C3C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 xml:space="preserve">9. </w:t>
            </w:r>
            <w:proofErr w:type="spellStart"/>
            <w:r w:rsidRPr="003E6DE4">
              <w:rPr>
                <w:rFonts w:eastAsia="Times New Roman"/>
                <w:b w:val="0"/>
                <w:bCs w:val="0"/>
                <w:lang w:eastAsia="ru-RU"/>
              </w:rPr>
              <w:t>Виркон</w:t>
            </w:r>
            <w:proofErr w:type="spellEnd"/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859D12B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Применяется для одновременной очистки и дезинфекции всех поверхностей, оборудования, стеклянных предметов, инструментов, эндоскопов.</w:t>
            </w:r>
          </w:p>
          <w:p w14:paraId="78BA0A27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</w:p>
        </w:tc>
      </w:tr>
      <w:tr w:rsidR="003E6DE4" w:rsidRPr="003E6DE4" w14:paraId="768BF6FE" w14:textId="77777777" w:rsidTr="003E6DE4"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14:paraId="53C85F17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 xml:space="preserve">10. </w:t>
            </w:r>
            <w:proofErr w:type="spellStart"/>
            <w:r w:rsidRPr="003E6DE4">
              <w:rPr>
                <w:rFonts w:eastAsia="Times New Roman"/>
                <w:b w:val="0"/>
                <w:bCs w:val="0"/>
                <w:lang w:eastAsia="ru-RU"/>
              </w:rPr>
              <w:t>Пресепт</w:t>
            </w:r>
            <w:proofErr w:type="spellEnd"/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8F4E898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Применяется для текущей и заключительной дезинфекции.</w:t>
            </w:r>
          </w:p>
        </w:tc>
      </w:tr>
      <w:tr w:rsidR="003E6DE4" w:rsidRPr="003E6DE4" w14:paraId="25CBC6AF" w14:textId="77777777" w:rsidTr="003E6DE4"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14:paraId="728F5E10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 xml:space="preserve">11. </w:t>
            </w:r>
            <w:proofErr w:type="spellStart"/>
            <w:r w:rsidRPr="003E6DE4">
              <w:rPr>
                <w:rFonts w:eastAsia="Times New Roman"/>
                <w:b w:val="0"/>
                <w:bCs w:val="0"/>
                <w:lang w:eastAsia="ru-RU"/>
              </w:rPr>
              <w:t>Пюржавель</w:t>
            </w:r>
            <w:proofErr w:type="spellEnd"/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1188C52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Для дезинфекции инструментов и помещений в медицинских учреждениях.</w:t>
            </w:r>
          </w:p>
        </w:tc>
      </w:tr>
      <w:tr w:rsidR="003E6DE4" w:rsidRPr="003E6DE4" w14:paraId="67BD23CA" w14:textId="77777777" w:rsidTr="003E6DE4"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14:paraId="1591F774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12. Бриллиант (концентрат)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BCECDE2" w14:textId="77777777" w:rsidR="003E6DE4" w:rsidRPr="003E6DE4" w:rsidRDefault="003E6DE4" w:rsidP="003E6DE4">
            <w:pPr>
              <w:spacing w:after="150" w:line="240" w:lineRule="auto"/>
              <w:jc w:val="both"/>
              <w:rPr>
                <w:rFonts w:eastAsia="Times New Roman"/>
                <w:b w:val="0"/>
                <w:bCs w:val="0"/>
                <w:lang w:eastAsia="ru-RU"/>
              </w:rPr>
            </w:pPr>
            <w:r w:rsidRPr="003E6DE4">
              <w:rPr>
                <w:rFonts w:eastAsia="Times New Roman"/>
                <w:b w:val="0"/>
                <w:bCs w:val="0"/>
                <w:lang w:eastAsia="ru-RU"/>
              </w:rPr>
              <w:t>Применяется для дезинфекции поверхностей в помещениях, проведения генеральных уборок в ЛПУ, дезинфекции изделий медицинского назначения, в том числе стоматологического оборудования и эндоскопов.</w:t>
            </w:r>
          </w:p>
        </w:tc>
      </w:tr>
    </w:tbl>
    <w:p w14:paraId="5E12E5EB" w14:textId="77777777" w:rsidR="003E6DE4" w:rsidRPr="003E6DE4" w:rsidRDefault="003E6DE4" w:rsidP="003E6DE4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bCs w:val="0"/>
          <w:lang w:eastAsia="ru-RU"/>
        </w:rPr>
      </w:pPr>
    </w:p>
    <w:p w14:paraId="160B4F53" w14:textId="77777777" w:rsidR="003E6DE4" w:rsidRPr="003E6DE4" w:rsidRDefault="003E6DE4" w:rsidP="003E6DE4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bCs w:val="0"/>
          <w:lang w:eastAsia="ru-RU"/>
        </w:rPr>
      </w:pPr>
    </w:p>
    <w:p w14:paraId="4AEEECA8" w14:textId="77777777" w:rsidR="003E6DE4" w:rsidRPr="003E6DE4" w:rsidRDefault="003E6DE4" w:rsidP="003E6DE4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bCs w:val="0"/>
          <w:lang w:eastAsia="ru-RU"/>
        </w:rPr>
      </w:pPr>
      <w:r w:rsidRPr="003E6DE4">
        <w:rPr>
          <w:rFonts w:eastAsia="Times New Roman"/>
          <w:i/>
          <w:iCs/>
          <w:lang w:eastAsia="ru-RU"/>
        </w:rPr>
        <w:t>Первая помощь при случайных отравлениях</w:t>
      </w:r>
    </w:p>
    <w:p w14:paraId="4AF9CA23" w14:textId="77777777" w:rsidR="003E6DE4" w:rsidRPr="003E6DE4" w:rsidRDefault="003E6DE4" w:rsidP="003E6DE4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bCs w:val="0"/>
          <w:lang w:eastAsia="ru-RU"/>
        </w:rPr>
      </w:pPr>
      <w:r w:rsidRPr="003E6DE4">
        <w:rPr>
          <w:rFonts w:eastAsia="Times New Roman"/>
          <w:i/>
          <w:iCs/>
          <w:lang w:eastAsia="ru-RU"/>
        </w:rPr>
        <w:t>дезинфицирующими средствами</w:t>
      </w:r>
    </w:p>
    <w:p w14:paraId="6BCC8A23" w14:textId="77777777" w:rsidR="003E6DE4" w:rsidRPr="003E6DE4" w:rsidRDefault="003E6DE4" w:rsidP="003E6DE4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bCs w:val="0"/>
          <w:lang w:eastAsia="ru-RU"/>
        </w:rPr>
      </w:pPr>
    </w:p>
    <w:p w14:paraId="20DC505C" w14:textId="77777777" w:rsidR="003E6DE4" w:rsidRPr="003E6DE4" w:rsidRDefault="003E6DE4" w:rsidP="003E6DE4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bCs w:val="0"/>
          <w:lang w:eastAsia="ru-RU"/>
        </w:rPr>
      </w:pPr>
      <w:r w:rsidRPr="003E6DE4">
        <w:rPr>
          <w:rFonts w:eastAsia="Times New Roman"/>
          <w:b w:val="0"/>
          <w:bCs w:val="0"/>
          <w:lang w:eastAsia="ru-RU"/>
        </w:rPr>
        <w:t>1. При попадании препаратов на незащищённую кожу - немедленно обмыть этот участок чистой проточной водой.</w:t>
      </w:r>
    </w:p>
    <w:p w14:paraId="3F03A5C6" w14:textId="77777777" w:rsidR="003E6DE4" w:rsidRPr="003E6DE4" w:rsidRDefault="003E6DE4" w:rsidP="003E6DE4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bCs w:val="0"/>
          <w:lang w:eastAsia="ru-RU"/>
        </w:rPr>
      </w:pPr>
      <w:r w:rsidRPr="003E6DE4">
        <w:rPr>
          <w:rFonts w:eastAsia="Times New Roman"/>
          <w:b w:val="0"/>
          <w:bCs w:val="0"/>
          <w:lang w:eastAsia="ru-RU"/>
        </w:rPr>
        <w:t>2. При появлении раздражения дыхательных путей, немедленно удаляют пострадавшего из помещения на свежий воздух или в хорошо проветриваемое помещение. Необходимо прополоскать рот и носоглотку водой.</w:t>
      </w:r>
    </w:p>
    <w:p w14:paraId="09FB7A4B" w14:textId="77777777" w:rsidR="003E6DE4" w:rsidRPr="003E6DE4" w:rsidRDefault="003E6DE4" w:rsidP="003E6DE4">
      <w:pPr>
        <w:shd w:val="clear" w:color="auto" w:fill="FFFFFF"/>
        <w:spacing w:after="150" w:line="240" w:lineRule="auto"/>
        <w:jc w:val="both"/>
        <w:rPr>
          <w:rFonts w:eastAsia="Times New Roman"/>
          <w:b w:val="0"/>
          <w:bCs w:val="0"/>
          <w:lang w:eastAsia="ru-RU"/>
        </w:rPr>
      </w:pPr>
      <w:r w:rsidRPr="003E6DE4">
        <w:rPr>
          <w:rFonts w:eastAsia="Times New Roman"/>
          <w:b w:val="0"/>
          <w:bCs w:val="0"/>
          <w:lang w:eastAsia="ru-RU"/>
        </w:rPr>
        <w:t>3. При попадании любого препарата в глаза их немедленно промывают проточной водой или 2% раствором гидрокарбоната натрия.</w:t>
      </w:r>
    </w:p>
    <w:p w14:paraId="5DD9953B" w14:textId="77777777" w:rsidR="000A0B37" w:rsidRPr="003E6DE4" w:rsidRDefault="000A0B37" w:rsidP="003E6DE4">
      <w:pPr>
        <w:jc w:val="both"/>
      </w:pPr>
    </w:p>
    <w:sectPr w:rsidR="000A0B37" w:rsidRPr="003E6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D4FB1"/>
    <w:multiLevelType w:val="hybridMultilevel"/>
    <w:tmpl w:val="F7344294"/>
    <w:lvl w:ilvl="0" w:tplc="E868A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747F4D"/>
    <w:multiLevelType w:val="multilevel"/>
    <w:tmpl w:val="04800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BE2B75"/>
    <w:multiLevelType w:val="multilevel"/>
    <w:tmpl w:val="B16E7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AD36A7"/>
    <w:multiLevelType w:val="multilevel"/>
    <w:tmpl w:val="BBDC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4F76C5"/>
    <w:multiLevelType w:val="hybridMultilevel"/>
    <w:tmpl w:val="7CDA1C74"/>
    <w:lvl w:ilvl="0" w:tplc="E868A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D20CD"/>
    <w:multiLevelType w:val="hybridMultilevel"/>
    <w:tmpl w:val="18969C1A"/>
    <w:lvl w:ilvl="0" w:tplc="E868A284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6"/>
    <w:rsid w:val="000A0B37"/>
    <w:rsid w:val="003D2806"/>
    <w:rsid w:val="003E6DE4"/>
    <w:rsid w:val="00E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6C70"/>
  <w15:chartTrackingRefBased/>
  <w15:docId w15:val="{A4441E76-7BD1-4042-B668-39B86172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/>
        <w:bCs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49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allergiya/" TargetMode="External"/><Relationship Id="rId5" Type="http://schemas.openxmlformats.org/officeDocument/2006/relationships/hyperlink" Target="http://www.pandia.ru/text/category/sanitarno_yepidemiologicheskij_nadz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1823</Words>
  <Characters>10392</Characters>
  <Application>Microsoft Office Word</Application>
  <DocSecurity>0</DocSecurity>
  <Lines>86</Lines>
  <Paragraphs>24</Paragraphs>
  <ScaleCrop>false</ScaleCrop>
  <Company/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2020-10-20T07:18:00Z</dcterms:created>
  <dcterms:modified xsi:type="dcterms:W3CDTF">2020-10-20T08:38:00Z</dcterms:modified>
</cp:coreProperties>
</file>