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2" w:rsidRDefault="006E5685" w:rsidP="003C49BB">
      <w:pPr>
        <w:jc w:val="center"/>
        <w:rPr>
          <w:rFonts w:ascii="Times New Roman" w:hAnsi="Times New Roman" w:cs="Times New Roman"/>
          <w:b/>
        </w:rPr>
      </w:pPr>
      <w:r w:rsidRPr="003C49BB">
        <w:rPr>
          <w:rFonts w:ascii="Times New Roman" w:hAnsi="Times New Roman" w:cs="Times New Roman"/>
          <w:b/>
        </w:rPr>
        <w:t xml:space="preserve">Вопросы к </w:t>
      </w:r>
      <w:proofErr w:type="spellStart"/>
      <w:r w:rsidRPr="003C49BB">
        <w:rPr>
          <w:rFonts w:ascii="Times New Roman" w:hAnsi="Times New Roman" w:cs="Times New Roman"/>
          <w:b/>
        </w:rPr>
        <w:t>диф</w:t>
      </w:r>
      <w:proofErr w:type="gramStart"/>
      <w:r w:rsidRPr="003C49BB">
        <w:rPr>
          <w:rFonts w:ascii="Times New Roman" w:hAnsi="Times New Roman" w:cs="Times New Roman"/>
          <w:b/>
        </w:rPr>
        <w:t>.з</w:t>
      </w:r>
      <w:proofErr w:type="gramEnd"/>
      <w:r w:rsidRPr="003C49BB">
        <w:rPr>
          <w:rFonts w:ascii="Times New Roman" w:hAnsi="Times New Roman" w:cs="Times New Roman"/>
          <w:b/>
        </w:rPr>
        <w:t>ачету</w:t>
      </w:r>
      <w:proofErr w:type="spellEnd"/>
      <w:r w:rsidRPr="003C49BB">
        <w:rPr>
          <w:rFonts w:ascii="Times New Roman" w:hAnsi="Times New Roman" w:cs="Times New Roman"/>
          <w:b/>
        </w:rPr>
        <w:t xml:space="preserve"> по физике</w:t>
      </w:r>
    </w:p>
    <w:p w:rsidR="003C49BB" w:rsidRPr="003C49BB" w:rsidRDefault="003C49BB" w:rsidP="003C49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Механика</w:t>
      </w:r>
    </w:p>
    <w:p w:rsidR="006E5685" w:rsidRPr="003C49BB" w:rsidRDefault="006E5685" w:rsidP="003C49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3C49BB">
        <w:rPr>
          <w:rFonts w:ascii="Times New Roman" w:hAnsi="Times New Roman" w:cs="Times New Roman"/>
          <w:color w:val="000000"/>
          <w:sz w:val="24"/>
        </w:rPr>
        <w:t>Механическое движение и его виды. Относительность движения. Скорость. Ускорение. Прямолинейное равноускоренное движение.</w:t>
      </w:r>
    </w:p>
    <w:p w:rsidR="00704CD3" w:rsidRPr="003C49BB" w:rsidRDefault="00704CD3" w:rsidP="003C49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3C49BB">
        <w:rPr>
          <w:rFonts w:ascii="Times New Roman" w:hAnsi="Times New Roman" w:cs="Times New Roman"/>
          <w:sz w:val="24"/>
        </w:rPr>
        <w:t>Равноускоренное движение</w:t>
      </w:r>
    </w:p>
    <w:p w:rsidR="00704CD3" w:rsidRPr="003C49BB" w:rsidRDefault="00704CD3" w:rsidP="003C49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color w:val="000000"/>
          <w:sz w:val="24"/>
        </w:rPr>
      </w:pPr>
      <w:r w:rsidRPr="003C49BB">
        <w:rPr>
          <w:rFonts w:ascii="Times New Roman" w:hAnsi="Times New Roman" w:cs="Times New Roman"/>
          <w:sz w:val="24"/>
        </w:rPr>
        <w:t>Сила. Законы Ньютона</w:t>
      </w:r>
    </w:p>
    <w:p w:rsidR="00704CD3" w:rsidRPr="003C49BB" w:rsidRDefault="00704CD3" w:rsidP="003C49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3C49BB">
        <w:rPr>
          <w:rFonts w:ascii="Times New Roman" w:hAnsi="Times New Roman" w:cs="Times New Roman"/>
          <w:sz w:val="24"/>
        </w:rPr>
        <w:t>Работа силы. Мощность</w:t>
      </w:r>
    </w:p>
    <w:p w:rsidR="00704CD3" w:rsidRPr="003C49BB" w:rsidRDefault="00704CD3" w:rsidP="00B75A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3C49BB">
        <w:rPr>
          <w:rFonts w:ascii="Times New Roman" w:hAnsi="Times New Roman" w:cs="Times New Roman"/>
          <w:sz w:val="24"/>
        </w:rPr>
        <w:t>Закон Гука</w:t>
      </w:r>
    </w:p>
    <w:p w:rsidR="00704CD3" w:rsidRPr="00704CD3" w:rsidRDefault="00704CD3" w:rsidP="00704CD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04CD3">
        <w:rPr>
          <w:rFonts w:ascii="Times New Roman" w:hAnsi="Times New Roman" w:cs="Times New Roman"/>
          <w:b/>
          <w:sz w:val="24"/>
        </w:rPr>
        <w:t>Молекулярная физика</w:t>
      </w:r>
    </w:p>
    <w:p w:rsidR="00704CD3" w:rsidRPr="00B75AF8" w:rsidRDefault="00704CD3" w:rsidP="00B75AF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 xml:space="preserve">Понятие температуры. Абсолютная температура </w:t>
      </w:r>
    </w:p>
    <w:p w:rsidR="00704CD3" w:rsidRPr="00B75AF8" w:rsidRDefault="00704CD3" w:rsidP="00B75AF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Уравнение состояния идеального газа.</w:t>
      </w:r>
    </w:p>
    <w:p w:rsidR="00704CD3" w:rsidRPr="00B75AF8" w:rsidRDefault="00704CD3" w:rsidP="00B75AF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Кристаллические и аморфные тела</w:t>
      </w:r>
    </w:p>
    <w:p w:rsidR="003C49BB" w:rsidRPr="00B75AF8" w:rsidRDefault="003C49BB" w:rsidP="00B75AF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 xml:space="preserve">Газовые законы </w:t>
      </w:r>
    </w:p>
    <w:p w:rsidR="003C49BB" w:rsidRPr="003C49BB" w:rsidRDefault="003C49BB" w:rsidP="003C49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49BB">
        <w:rPr>
          <w:rFonts w:ascii="Times New Roman" w:hAnsi="Times New Roman" w:cs="Times New Roman"/>
          <w:b/>
          <w:sz w:val="24"/>
        </w:rPr>
        <w:t>Основы термодинамики</w:t>
      </w:r>
    </w:p>
    <w:p w:rsidR="003C49BB" w:rsidRDefault="003C49BB" w:rsidP="003C49B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704CD3">
        <w:rPr>
          <w:rFonts w:ascii="Times New Roman" w:hAnsi="Times New Roman" w:cs="Times New Roman"/>
          <w:sz w:val="24"/>
        </w:rPr>
        <w:t>1. Принцип действия тепловых двигателей. КПД двигателей</w:t>
      </w:r>
    </w:p>
    <w:p w:rsidR="003C49BB" w:rsidRPr="003C49BB" w:rsidRDefault="003C49BB" w:rsidP="003C49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Pr="003C49BB">
        <w:rPr>
          <w:rFonts w:ascii="Times New Roman" w:hAnsi="Times New Roman" w:cs="Times New Roman"/>
          <w:b/>
          <w:sz w:val="24"/>
        </w:rPr>
        <w:t>лектричество</w:t>
      </w:r>
    </w:p>
    <w:p w:rsidR="003C49BB" w:rsidRPr="00B75AF8" w:rsidRDefault="003C49BB" w:rsidP="00B75AF8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Закон сохранения электрического заряда. Закон Кулона</w:t>
      </w:r>
    </w:p>
    <w:p w:rsidR="003C49BB" w:rsidRPr="00B75AF8" w:rsidRDefault="003C49BB" w:rsidP="00B75AF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Электроёмкость. Конденсаторы.</w:t>
      </w:r>
    </w:p>
    <w:p w:rsidR="003C49BB" w:rsidRPr="00B75AF8" w:rsidRDefault="003C49BB" w:rsidP="00B75AF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Закон Ома для участка цепи.</w:t>
      </w:r>
    </w:p>
    <w:p w:rsidR="003C49BB" w:rsidRPr="00B75AF8" w:rsidRDefault="003C49BB" w:rsidP="00B75AF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B75AF8">
        <w:rPr>
          <w:rFonts w:ascii="Times New Roman" w:hAnsi="Times New Roman" w:cs="Times New Roman"/>
          <w:sz w:val="24"/>
        </w:rPr>
        <w:t>Кинетическая и потенциальная энергия</w:t>
      </w:r>
    </w:p>
    <w:p w:rsidR="003C49BB" w:rsidRPr="00B75AF8" w:rsidRDefault="003C49BB" w:rsidP="00B75AF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B75AF8">
        <w:rPr>
          <w:rFonts w:ascii="Times New Roman" w:hAnsi="Times New Roman" w:cs="Times New Roman"/>
          <w:sz w:val="24"/>
        </w:rPr>
        <w:t>Закон сохранения энергии</w:t>
      </w:r>
    </w:p>
    <w:p w:rsidR="003C49BB" w:rsidRPr="00704CD3" w:rsidRDefault="003C49BB" w:rsidP="003C49BB">
      <w:pPr>
        <w:spacing w:after="0"/>
        <w:rPr>
          <w:rFonts w:ascii="Times New Roman" w:hAnsi="Times New Roman" w:cs="Times New Roman"/>
          <w:sz w:val="20"/>
        </w:rPr>
      </w:pPr>
    </w:p>
    <w:p w:rsidR="00704CD3" w:rsidRPr="003C49BB" w:rsidRDefault="003C49BB" w:rsidP="003C49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</w:t>
      </w:r>
      <w:r w:rsidRPr="003C49BB">
        <w:rPr>
          <w:rFonts w:ascii="Times New Roman" w:hAnsi="Times New Roman" w:cs="Times New Roman"/>
          <w:b/>
          <w:color w:val="000000"/>
          <w:sz w:val="24"/>
        </w:rPr>
        <w:t>птика</w:t>
      </w:r>
    </w:p>
    <w:p w:rsidR="0088113B" w:rsidRPr="0088113B" w:rsidRDefault="006E5685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Рентгеновские лучи</w:t>
      </w:r>
    </w:p>
    <w:p w:rsidR="006E743E" w:rsidRPr="0088113B" w:rsidRDefault="006E743E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Ультрафиолетовое излучение</w:t>
      </w:r>
    </w:p>
    <w:p w:rsidR="0088113B" w:rsidRPr="0088113B" w:rsidRDefault="006E743E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Инфракрасное излучение</w:t>
      </w:r>
    </w:p>
    <w:p w:rsidR="00574DC7" w:rsidRPr="0088113B" w:rsidRDefault="00574DC7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Виды излучений. Источники света</w:t>
      </w:r>
    </w:p>
    <w:p w:rsidR="00574DC7" w:rsidRPr="0088113B" w:rsidRDefault="00574DC7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Дифракция света</w:t>
      </w:r>
    </w:p>
    <w:p w:rsidR="00574DC7" w:rsidRPr="0088113B" w:rsidRDefault="00574DC7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Интерференция света</w:t>
      </w:r>
    </w:p>
    <w:p w:rsidR="00574DC7" w:rsidRPr="0088113B" w:rsidRDefault="00574DC7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Дисперсия света</w:t>
      </w:r>
    </w:p>
    <w:p w:rsidR="00574DC7" w:rsidRPr="0088113B" w:rsidRDefault="00574DC7" w:rsidP="0088113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Построение изображения в линзе</w:t>
      </w:r>
    </w:p>
    <w:p w:rsidR="00987013" w:rsidRDefault="00574DC7" w:rsidP="0098701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Линза. Виды линз</w:t>
      </w:r>
    </w:p>
    <w:p w:rsidR="00574DC7" w:rsidRPr="00987013" w:rsidRDefault="00574DC7" w:rsidP="0098701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987013">
        <w:rPr>
          <w:rFonts w:ascii="Times New Roman" w:hAnsi="Times New Roman" w:cs="Times New Roman"/>
          <w:sz w:val="24"/>
        </w:rPr>
        <w:t>Закон преломления света</w:t>
      </w:r>
    </w:p>
    <w:p w:rsidR="00987013" w:rsidRDefault="00574DC7" w:rsidP="0098701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</w:rPr>
      </w:pPr>
      <w:r w:rsidRPr="0088113B">
        <w:rPr>
          <w:rFonts w:ascii="Times New Roman" w:hAnsi="Times New Roman" w:cs="Times New Roman"/>
          <w:sz w:val="24"/>
        </w:rPr>
        <w:t>Закон отражения света</w:t>
      </w:r>
    </w:p>
    <w:p w:rsidR="00574DC7" w:rsidRPr="00987013" w:rsidRDefault="00574DC7" w:rsidP="0098701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-426" w:firstLine="426"/>
        <w:rPr>
          <w:rFonts w:ascii="Times New Roman" w:hAnsi="Times New Roman" w:cs="Times New Roman"/>
          <w:sz w:val="24"/>
        </w:rPr>
      </w:pPr>
      <w:r w:rsidRPr="00987013">
        <w:rPr>
          <w:rFonts w:ascii="Times New Roman" w:hAnsi="Times New Roman" w:cs="Times New Roman"/>
          <w:sz w:val="24"/>
        </w:rPr>
        <w:t>Построение изображения в линзе</w:t>
      </w:r>
    </w:p>
    <w:p w:rsidR="00574DC7" w:rsidRPr="00704CD3" w:rsidRDefault="00574DC7" w:rsidP="006E743E">
      <w:pPr>
        <w:spacing w:after="0"/>
        <w:rPr>
          <w:rFonts w:ascii="Times New Roman" w:hAnsi="Times New Roman" w:cs="Times New Roman"/>
          <w:sz w:val="20"/>
        </w:rPr>
      </w:pPr>
    </w:p>
    <w:p w:rsidR="00574DC7" w:rsidRPr="006E743E" w:rsidRDefault="00574DC7" w:rsidP="006E743E">
      <w:pPr>
        <w:spacing w:after="0"/>
        <w:rPr>
          <w:sz w:val="20"/>
        </w:rPr>
      </w:pPr>
    </w:p>
    <w:sectPr w:rsidR="00574DC7" w:rsidRPr="006E743E" w:rsidSect="00C6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C6E"/>
    <w:multiLevelType w:val="hybridMultilevel"/>
    <w:tmpl w:val="94E2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4E10"/>
    <w:multiLevelType w:val="hybridMultilevel"/>
    <w:tmpl w:val="0884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4C86"/>
    <w:multiLevelType w:val="hybridMultilevel"/>
    <w:tmpl w:val="1198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36E"/>
    <w:multiLevelType w:val="hybridMultilevel"/>
    <w:tmpl w:val="3962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685"/>
    <w:rsid w:val="0007148F"/>
    <w:rsid w:val="003B161D"/>
    <w:rsid w:val="003C49BB"/>
    <w:rsid w:val="00574DC7"/>
    <w:rsid w:val="006E5685"/>
    <w:rsid w:val="006E743E"/>
    <w:rsid w:val="00704CD3"/>
    <w:rsid w:val="0088113B"/>
    <w:rsid w:val="00987013"/>
    <w:rsid w:val="00B75AF8"/>
    <w:rsid w:val="00C6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446F-2D62-472C-A3B4-EDEBBC57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8</cp:revision>
  <dcterms:created xsi:type="dcterms:W3CDTF">2016-02-24T15:02:00Z</dcterms:created>
  <dcterms:modified xsi:type="dcterms:W3CDTF">2016-02-25T06:22:00Z</dcterms:modified>
</cp:coreProperties>
</file>