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FD" w:rsidRPr="00E128AF" w:rsidRDefault="001669FD" w:rsidP="001669FD">
      <w:pPr>
        <w:pStyle w:val="2"/>
        <w:rPr>
          <w:rFonts w:ascii="Times New Roman" w:hAnsi="Times New Roman" w:cs="Times New Roman"/>
          <w:color w:val="auto"/>
        </w:rPr>
      </w:pPr>
      <w:r w:rsidRPr="00E128AF">
        <w:rPr>
          <w:rFonts w:ascii="Times New Roman" w:hAnsi="Times New Roman" w:cs="Times New Roman"/>
          <w:color w:val="auto"/>
        </w:rPr>
        <w:t>Тип занятия:               Практическое                                          №</w:t>
      </w:r>
      <w:r>
        <w:rPr>
          <w:rFonts w:ascii="Times New Roman" w:hAnsi="Times New Roman" w:cs="Times New Roman"/>
          <w:color w:val="auto"/>
        </w:rPr>
        <w:t>11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 xml:space="preserve">Место  проведения:    </w:t>
      </w:r>
      <w:r>
        <w:rPr>
          <w:sz w:val="28"/>
          <w:szCs w:val="28"/>
        </w:rPr>
        <w:t>ГБ</w:t>
      </w:r>
      <w:r w:rsidRPr="001E6704">
        <w:rPr>
          <w:sz w:val="28"/>
          <w:szCs w:val="28"/>
        </w:rPr>
        <w:t>У</w:t>
      </w:r>
      <w:r>
        <w:rPr>
          <w:sz w:val="28"/>
          <w:szCs w:val="28"/>
        </w:rPr>
        <w:t>З</w:t>
      </w:r>
      <w:r w:rsidRPr="001E6704">
        <w:rPr>
          <w:sz w:val="28"/>
          <w:szCs w:val="28"/>
        </w:rPr>
        <w:t xml:space="preserve">  </w:t>
      </w:r>
      <w:r>
        <w:rPr>
          <w:sz w:val="28"/>
          <w:szCs w:val="28"/>
        </w:rPr>
        <w:t>«Г</w:t>
      </w:r>
      <w:r w:rsidRPr="001E6704">
        <w:rPr>
          <w:sz w:val="28"/>
          <w:szCs w:val="28"/>
        </w:rPr>
        <w:t>ородская  больница № 1</w:t>
      </w:r>
      <w:r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            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 xml:space="preserve">Время  проведения:    </w:t>
      </w:r>
      <w:r w:rsidRPr="00906FFB">
        <w:rPr>
          <w:sz w:val="28"/>
          <w:szCs w:val="28"/>
        </w:rPr>
        <w:t>4</w:t>
      </w:r>
      <w:r w:rsidRPr="001E6704">
        <w:rPr>
          <w:sz w:val="28"/>
          <w:szCs w:val="28"/>
        </w:rPr>
        <w:t xml:space="preserve">  часов</w:t>
      </w:r>
    </w:p>
    <w:p w:rsidR="001669FD" w:rsidRDefault="001669FD" w:rsidP="00166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:   180 </w:t>
      </w:r>
      <w:r w:rsidRPr="001E6704">
        <w:rPr>
          <w:sz w:val="28"/>
          <w:szCs w:val="28"/>
        </w:rPr>
        <w:t>минут</w:t>
      </w:r>
      <w:r>
        <w:rPr>
          <w:sz w:val="28"/>
          <w:szCs w:val="28"/>
        </w:rPr>
        <w:t xml:space="preserve">.                    </w:t>
      </w:r>
    </w:p>
    <w:p w:rsidR="001669FD" w:rsidRPr="003B2FC2" w:rsidRDefault="001669FD" w:rsidP="001669FD">
      <w:pPr>
        <w:spacing w:before="11" w:line="235" w:lineRule="auto"/>
        <w:ind w:right="-20"/>
        <w:rPr>
          <w:b/>
          <w:bCs/>
          <w:color w:val="000000"/>
          <w:sz w:val="24"/>
          <w:szCs w:val="24"/>
        </w:rPr>
      </w:pPr>
      <w:r w:rsidRPr="001E6704">
        <w:rPr>
          <w:b/>
          <w:sz w:val="28"/>
          <w:szCs w:val="28"/>
        </w:rPr>
        <w:t>Тема</w:t>
      </w:r>
      <w:r w:rsidRPr="001E6704">
        <w:rPr>
          <w:sz w:val="28"/>
          <w:szCs w:val="28"/>
        </w:rPr>
        <w:t xml:space="preserve">: </w:t>
      </w:r>
      <w:r w:rsidRPr="00906FFB">
        <w:rPr>
          <w:sz w:val="28"/>
          <w:szCs w:val="28"/>
        </w:rPr>
        <w:t xml:space="preserve"> «</w:t>
      </w:r>
      <w:r w:rsidRPr="00332910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Организация рабочего места медицинского персонала</w:t>
      </w:r>
      <w:r>
        <w:rPr>
          <w:sz w:val="28"/>
          <w:szCs w:val="28"/>
        </w:rPr>
        <w:t xml:space="preserve">»                  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</w:p>
    <w:p w:rsidR="001669FD" w:rsidRPr="001E6704" w:rsidRDefault="001669FD" w:rsidP="001669FD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Цели</w:t>
      </w:r>
      <w:r w:rsidRPr="001E6704">
        <w:rPr>
          <w:sz w:val="28"/>
          <w:szCs w:val="28"/>
        </w:rPr>
        <w:t xml:space="preserve"> </w:t>
      </w:r>
      <w:r w:rsidRPr="001E6704">
        <w:rPr>
          <w:b/>
          <w:sz w:val="28"/>
          <w:szCs w:val="28"/>
        </w:rPr>
        <w:t>учебного занятия: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1E6704">
        <w:rPr>
          <w:sz w:val="28"/>
          <w:szCs w:val="28"/>
        </w:rPr>
        <w:t xml:space="preserve">Образовательные:  </w:t>
      </w:r>
    </w:p>
    <w:p w:rsidR="001669FD" w:rsidRPr="004333A5" w:rsidRDefault="001669FD" w:rsidP="001669FD">
      <w:pPr>
        <w:ind w:right="-20"/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1E6704">
        <w:rPr>
          <w:sz w:val="28"/>
          <w:szCs w:val="28"/>
        </w:rPr>
        <w:t>одготовить студентов к применению знаний и умений, полученных на занятиях по</w:t>
      </w:r>
      <w:r>
        <w:rPr>
          <w:sz w:val="28"/>
          <w:szCs w:val="28"/>
        </w:rPr>
        <w:t xml:space="preserve"> ПМ 01. «Проведение мероприятий по профилактике инфекций, связанных с оказанием медицинской помощи»,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МД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0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1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.01. 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Обеспе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ч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 б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зопас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у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sz w:val="28"/>
          <w:szCs w:val="28"/>
        </w:rPr>
        <w:t>ж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w w:val="99"/>
          <w:sz w:val="28"/>
          <w:szCs w:val="28"/>
        </w:rPr>
        <w:t>ю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w w:val="99"/>
          <w:sz w:val="28"/>
          <w:szCs w:val="28"/>
        </w:rPr>
        <w:t>щ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еды в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м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ици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г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2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ц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</w:t>
      </w:r>
      <w:r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»</w:t>
      </w:r>
      <w:r w:rsidRPr="004333A5">
        <w:rPr>
          <w:sz w:val="28"/>
          <w:szCs w:val="28"/>
        </w:rPr>
        <w:t>.</w:t>
      </w:r>
    </w:p>
    <w:p w:rsidR="001669FD" w:rsidRPr="00D34ED1" w:rsidRDefault="001669FD" w:rsidP="001669FD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ПК 1.1. 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Ор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г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2"/>
          <w:w w:val="99"/>
          <w:sz w:val="28"/>
          <w:szCs w:val="28"/>
        </w:rPr>
        <w:t>и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з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овыв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ть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 xml:space="preserve"> 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рабоч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 xml:space="preserve"> 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ес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D34ED1">
        <w:rPr>
          <w:bCs/>
          <w:sz w:val="28"/>
          <w:szCs w:val="28"/>
        </w:rPr>
        <w:t>.</w:t>
      </w:r>
    </w:p>
    <w:p w:rsidR="001669FD" w:rsidRDefault="001669FD" w:rsidP="001669FD">
      <w:pPr>
        <w:rPr>
          <w:sz w:val="28"/>
          <w:szCs w:val="28"/>
        </w:rPr>
      </w:pPr>
      <w:r w:rsidRPr="00D34ED1">
        <w:rPr>
          <w:sz w:val="28"/>
          <w:szCs w:val="28"/>
        </w:rPr>
        <w:t>ПК 1.2.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4"/>
          <w:szCs w:val="24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Обе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п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еч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вать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з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3"/>
          <w:sz w:val="28"/>
          <w:szCs w:val="28"/>
        </w:rPr>
        <w:t>р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ж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5"/>
          <w:w w:val="99"/>
          <w:sz w:val="28"/>
          <w:szCs w:val="28"/>
        </w:rPr>
        <w:t>щ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6"/>
          <w:sz w:val="28"/>
          <w:szCs w:val="28"/>
        </w:rPr>
        <w:t>у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сре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3"/>
          <w:sz w:val="28"/>
          <w:szCs w:val="28"/>
        </w:rPr>
        <w:t>д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у</w:t>
      </w:r>
      <w:r w:rsidRPr="001E6704">
        <w:rPr>
          <w:sz w:val="28"/>
          <w:szCs w:val="28"/>
        </w:rPr>
        <w:t>.</w:t>
      </w:r>
    </w:p>
    <w:p w:rsidR="001669FD" w:rsidRPr="00C51125" w:rsidRDefault="001669FD" w:rsidP="001669FD">
      <w:pPr>
        <w:rPr>
          <w:sz w:val="28"/>
          <w:szCs w:val="28"/>
        </w:rPr>
      </w:pPr>
      <w:r>
        <w:rPr>
          <w:sz w:val="28"/>
          <w:szCs w:val="28"/>
        </w:rPr>
        <w:t>ПК 1.3</w:t>
      </w:r>
      <w:r w:rsidRPr="00C51125">
        <w:rPr>
          <w:bCs/>
          <w:sz w:val="28"/>
          <w:szCs w:val="28"/>
        </w:rPr>
        <w:t>.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4"/>
          <w:szCs w:val="24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Обе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п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еч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вать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3"/>
          <w:w w:val="99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тре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нни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й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л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ч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з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мед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ц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ско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й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де</w:t>
      </w:r>
      <w:r w:rsidRPr="00DF6EF9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я</w:t>
      </w:r>
      <w:r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тель</w:t>
      </w:r>
      <w:r w:rsidRPr="00DF6EF9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</w:t>
      </w:r>
      <w:r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сти.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605692">
        <w:rPr>
          <w:color w:val="C0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1E6704">
        <w:rPr>
          <w:sz w:val="28"/>
          <w:szCs w:val="28"/>
        </w:rPr>
        <w:t>Развивающие: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proofErr w:type="gramStart"/>
      <w:r w:rsidRPr="001E6704">
        <w:rPr>
          <w:sz w:val="28"/>
          <w:szCs w:val="28"/>
        </w:rPr>
        <w:t>развивать профессиональную речь, наблюдательность, внимание, память, восприятие, творческое,  логическое и аналитическое мышление, навыки самостоятельной работы, развивать внимание, тактичность, познавательную деятельность.</w:t>
      </w:r>
      <w:proofErr w:type="gramEnd"/>
    </w:p>
    <w:p w:rsidR="001669FD" w:rsidRPr="001E6704" w:rsidRDefault="001669FD" w:rsidP="00166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E6704">
        <w:rPr>
          <w:sz w:val="28"/>
          <w:szCs w:val="28"/>
        </w:rPr>
        <w:t>Воспитательные: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воспитать  чувство  ответственности и долга  при  соблюдении  требований  инфекционной  безопасности  пациента.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Воспитание организованности, дисциплинированности, культуры поведения и общения, инициативности, </w:t>
      </w:r>
      <w:proofErr w:type="spellStart"/>
      <w:r w:rsidRPr="001E6704">
        <w:rPr>
          <w:sz w:val="28"/>
          <w:szCs w:val="28"/>
        </w:rPr>
        <w:t>коммуникативности</w:t>
      </w:r>
      <w:proofErr w:type="spellEnd"/>
      <w:r w:rsidRPr="001E6704">
        <w:rPr>
          <w:sz w:val="28"/>
          <w:szCs w:val="28"/>
        </w:rPr>
        <w:t xml:space="preserve">, широты интересов. </w:t>
      </w:r>
    </w:p>
    <w:p w:rsidR="001669FD" w:rsidRPr="00D34ED1" w:rsidRDefault="001669FD" w:rsidP="001669FD">
      <w:pPr>
        <w:rPr>
          <w:sz w:val="28"/>
          <w:szCs w:val="28"/>
        </w:rPr>
      </w:pPr>
      <w:r w:rsidRPr="00C34FE7">
        <w:rPr>
          <w:sz w:val="28"/>
          <w:szCs w:val="28"/>
        </w:rPr>
        <w:t xml:space="preserve">ОК </w:t>
      </w:r>
      <w:r w:rsidR="00AE63B1">
        <w:rPr>
          <w:sz w:val="28"/>
          <w:szCs w:val="28"/>
        </w:rPr>
        <w:t>0</w:t>
      </w:r>
      <w:r w:rsidRPr="00C34FE7">
        <w:rPr>
          <w:sz w:val="28"/>
          <w:szCs w:val="28"/>
        </w:rPr>
        <w:t>1.</w:t>
      </w:r>
      <w:r w:rsidRPr="00227EF0">
        <w:rPr>
          <w:bCs/>
        </w:rPr>
        <w:t xml:space="preserve"> </w:t>
      </w:r>
      <w:r w:rsidRPr="00227EF0">
        <w:rPr>
          <w:bCs/>
          <w:sz w:val="28"/>
          <w:szCs w:val="28"/>
        </w:rPr>
        <w:t xml:space="preserve">Выбирать способы решения задач профессиональной деятельности применительно к </w:t>
      </w:r>
      <w:r w:rsidRPr="00D34ED1">
        <w:rPr>
          <w:bCs/>
          <w:sz w:val="28"/>
          <w:szCs w:val="28"/>
        </w:rPr>
        <w:t>различным контекстам</w:t>
      </w:r>
      <w:r w:rsidRPr="00D34ED1">
        <w:rPr>
          <w:sz w:val="28"/>
          <w:szCs w:val="28"/>
        </w:rPr>
        <w:t>.</w:t>
      </w:r>
    </w:p>
    <w:p w:rsidR="001669FD" w:rsidRDefault="001669FD" w:rsidP="001669FD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AE63B1">
        <w:rPr>
          <w:sz w:val="28"/>
          <w:szCs w:val="28"/>
        </w:rPr>
        <w:t>0</w:t>
      </w:r>
      <w:r w:rsidRPr="00D34ED1">
        <w:rPr>
          <w:sz w:val="28"/>
          <w:szCs w:val="28"/>
        </w:rPr>
        <w:t>2.</w:t>
      </w:r>
      <w:r w:rsidRPr="00D34ED1">
        <w:rPr>
          <w:bCs/>
          <w:sz w:val="28"/>
          <w:szCs w:val="28"/>
        </w:rPr>
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  <w:r w:rsidRPr="00D34ED1">
        <w:rPr>
          <w:sz w:val="28"/>
          <w:szCs w:val="28"/>
        </w:rPr>
        <w:t>.</w:t>
      </w:r>
    </w:p>
    <w:p w:rsidR="001669FD" w:rsidRPr="00D34ED1" w:rsidRDefault="001669FD" w:rsidP="001669FD">
      <w:pPr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="00AE63B1">
        <w:rPr>
          <w:sz w:val="28"/>
          <w:szCs w:val="28"/>
        </w:rPr>
        <w:t>0</w:t>
      </w:r>
      <w:r>
        <w:rPr>
          <w:sz w:val="28"/>
          <w:szCs w:val="28"/>
        </w:rPr>
        <w:t>3.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 xml:space="preserve"> Пл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ни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реали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ы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соб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вен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2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рофессио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аль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ное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2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лич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ост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ое разв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е,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ред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р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ини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к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6"/>
          <w:sz w:val="28"/>
          <w:szCs w:val="28"/>
        </w:rPr>
        <w:t>у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9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д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ея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рофессио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ой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8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сфер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,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ль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зо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ват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я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ф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ансовой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грамо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8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ли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ч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ных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9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ж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ных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9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3"/>
          <w:sz w:val="28"/>
          <w:szCs w:val="28"/>
        </w:rPr>
        <w:t>у</w:t>
      </w:r>
      <w:r w:rsidRPr="00C510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ц</w:t>
      </w:r>
      <w:r w:rsidRPr="00C510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я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х</w:t>
      </w:r>
    </w:p>
    <w:p w:rsidR="001669FD" w:rsidRPr="00D34ED1" w:rsidRDefault="001669FD" w:rsidP="001669FD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AE63B1">
        <w:rPr>
          <w:sz w:val="28"/>
          <w:szCs w:val="28"/>
        </w:rPr>
        <w:t>0</w:t>
      </w:r>
      <w:r w:rsidRPr="00D34ED1">
        <w:rPr>
          <w:sz w:val="28"/>
          <w:szCs w:val="28"/>
        </w:rPr>
        <w:t xml:space="preserve">4. </w:t>
      </w:r>
      <w:r w:rsidRPr="00D34ED1">
        <w:rPr>
          <w:bCs/>
          <w:sz w:val="28"/>
          <w:szCs w:val="28"/>
        </w:rPr>
        <w:t>Эффективно взаимодействовать и работать в коллективе и команде</w:t>
      </w:r>
      <w:r w:rsidRPr="00D34ED1">
        <w:rPr>
          <w:sz w:val="28"/>
          <w:szCs w:val="28"/>
        </w:rPr>
        <w:t>.</w:t>
      </w:r>
    </w:p>
    <w:p w:rsidR="001669FD" w:rsidRPr="00D34ED1" w:rsidRDefault="001669FD" w:rsidP="001669FD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AE63B1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0836B9">
        <w:rPr>
          <w:sz w:val="28"/>
          <w:szCs w:val="28"/>
        </w:rPr>
        <w:t xml:space="preserve">.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д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й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ствов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ть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40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х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9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6"/>
          <w:sz w:val="28"/>
          <w:szCs w:val="28"/>
        </w:rPr>
        <w:t>у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ж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ющ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ей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41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сре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д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ы,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8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"/>
          <w:sz w:val="28"/>
          <w:szCs w:val="28"/>
        </w:rPr>
        <w:t>с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3"/>
          <w:sz w:val="28"/>
          <w:szCs w:val="28"/>
        </w:rPr>
        <w:t>у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еж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9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ме</w:t>
      </w:r>
      <w:r w:rsidRPr="000836B9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я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ь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з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я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2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об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змене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л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ринципы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бережливого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п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з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водств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эф</w:t>
      </w:r>
      <w:r w:rsidRPr="000836B9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ф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екти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в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д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й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ствов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чр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выч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йн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ых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4"/>
          <w:w w:val="99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3"/>
          <w:sz w:val="28"/>
          <w:szCs w:val="28"/>
        </w:rPr>
        <w:t>у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циях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</w:p>
    <w:p w:rsidR="001669FD" w:rsidRPr="00D34ED1" w:rsidRDefault="001669FD" w:rsidP="001669FD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AE63B1">
        <w:rPr>
          <w:sz w:val="28"/>
          <w:szCs w:val="28"/>
        </w:rPr>
        <w:t>0</w:t>
      </w:r>
      <w:r w:rsidRPr="00D34ED1">
        <w:rPr>
          <w:sz w:val="28"/>
          <w:szCs w:val="28"/>
        </w:rPr>
        <w:t xml:space="preserve">9. </w:t>
      </w:r>
      <w:r w:rsidRPr="00D34ED1">
        <w:rPr>
          <w:bCs/>
          <w:sz w:val="28"/>
          <w:szCs w:val="28"/>
        </w:rPr>
        <w:t>Пользоваться профессиональной документацией на государственном и иностранном языках.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Воспитать  чувство  ответственности и долга  при  соблюдении  требований  </w:t>
      </w:r>
      <w:r w:rsidRPr="001E6704">
        <w:rPr>
          <w:sz w:val="28"/>
          <w:szCs w:val="28"/>
        </w:rPr>
        <w:lastRenderedPageBreak/>
        <w:t>инфекционной  безопасности  пациента.</w:t>
      </w:r>
    </w:p>
    <w:p w:rsidR="001669FD" w:rsidRPr="001E6704" w:rsidRDefault="001669FD" w:rsidP="001669FD">
      <w:pPr>
        <w:jc w:val="both"/>
        <w:rPr>
          <w:b/>
          <w:sz w:val="28"/>
          <w:szCs w:val="28"/>
        </w:rPr>
      </w:pPr>
    </w:p>
    <w:p w:rsidR="001669FD" w:rsidRPr="001E6704" w:rsidRDefault="001669FD" w:rsidP="001669FD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Требования к знаниям, умениям, практическому опыту:</w:t>
      </w:r>
    </w:p>
    <w:p w:rsidR="001669FD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по  окончанию занятия студент должен </w:t>
      </w:r>
      <w:r>
        <w:rPr>
          <w:sz w:val="28"/>
          <w:szCs w:val="28"/>
        </w:rPr>
        <w:t>у</w:t>
      </w:r>
      <w:r w:rsidRPr="00227AFE">
        <w:rPr>
          <w:sz w:val="28"/>
          <w:szCs w:val="28"/>
        </w:rPr>
        <w:t>мет</w:t>
      </w:r>
      <w:r w:rsidRPr="00ED6E6E">
        <w:rPr>
          <w:sz w:val="28"/>
          <w:szCs w:val="28"/>
        </w:rPr>
        <w:t>ь:</w:t>
      </w:r>
    </w:p>
    <w:p w:rsidR="00D1797B" w:rsidRPr="009D13D0" w:rsidRDefault="00570FF8" w:rsidP="001669FD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-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О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рг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="001041CA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овать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рабоч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1041CA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м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ес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1041CA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о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и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бе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="001041CA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ую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р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-5"/>
          <w:sz w:val="28"/>
          <w:szCs w:val="28"/>
        </w:rPr>
        <w:t>у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ж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аю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3"/>
          <w:w w:val="99"/>
          <w:sz w:val="28"/>
          <w:szCs w:val="28"/>
        </w:rPr>
        <w:t>щ</w:t>
      </w:r>
      <w:r w:rsidR="00C531D0">
        <w:rPr>
          <w:rFonts w:ascii="UOGIH+TimesNewRomanPSMT" w:eastAsia="UOGIH+TimesNewRomanPSMT" w:hAnsi="UOGIH+TimesNewRomanPSMT" w:cs="UOGIH+TimesNewRomanPSMT"/>
          <w:color w:val="000000"/>
          <w:spacing w:val="3"/>
          <w:w w:val="99"/>
          <w:sz w:val="28"/>
          <w:szCs w:val="28"/>
        </w:rPr>
        <w:t>ую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ср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="00C531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у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в 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ом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е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я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 а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се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че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ки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 режимо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м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, в 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т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ом 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ч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сле в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с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ци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нн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ом отде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нии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-2"/>
          <w:w w:val="99"/>
          <w:sz w:val="28"/>
          <w:szCs w:val="28"/>
        </w:rPr>
        <w:t>(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ка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б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ин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ете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)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, м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ици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н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ск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о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й органи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а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ц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="00D1797B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="00516063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</w:p>
    <w:p w:rsidR="00516063" w:rsidRPr="009D13D0" w:rsidRDefault="00C531D0" w:rsidP="001669FD">
      <w:pPr>
        <w:jc w:val="both"/>
        <w:rPr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- </w:t>
      </w:r>
      <w:r w:rsidR="00516063"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Проводить г</w:t>
      </w:r>
      <w:r w:rsidR="00516063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516063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="00516063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</w:t>
      </w:r>
      <w:r w:rsidR="00516063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516063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="00516063" w:rsidRPr="009D13D0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>ь</w:t>
      </w:r>
      <w:r w:rsidR="00516063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ную</w:t>
      </w:r>
      <w:r w:rsidR="00516063" w:rsidRPr="009D13D0">
        <w:rPr>
          <w:rFonts w:ascii="UOGIH+TimesNewRomanPSMT" w:eastAsia="UOGIH+TimesNewRomanPSMT" w:hAnsi="UOGIH+TimesNewRomanPSMT" w:cs="UOGIH+TimesNewRomanPSMT"/>
          <w:color w:val="000000"/>
          <w:spacing w:val="4"/>
          <w:sz w:val="28"/>
          <w:szCs w:val="28"/>
        </w:rPr>
        <w:t xml:space="preserve"> </w:t>
      </w:r>
      <w:r w:rsidR="00516063" w:rsidRPr="009D13D0">
        <w:rPr>
          <w:rFonts w:ascii="UOGIH+TimesNewRomanPSMT" w:eastAsia="UOGIH+TimesNewRomanPSMT" w:hAnsi="UOGIH+TimesNewRomanPSMT" w:cs="UOGIH+TimesNewRomanPSMT"/>
          <w:color w:val="000000"/>
          <w:spacing w:val="-7"/>
          <w:sz w:val="28"/>
          <w:szCs w:val="28"/>
        </w:rPr>
        <w:t>у</w:t>
      </w:r>
      <w:r w:rsidR="00516063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бор</w:t>
      </w:r>
      <w:r w:rsidR="00516063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ку </w:t>
      </w:r>
      <w:r w:rsidR="00516063" w:rsidRPr="009D13D0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п</w:t>
      </w:r>
      <w:r w:rsidR="00516063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ом</w:t>
      </w:r>
      <w:r w:rsidR="00516063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516063"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</w:t>
      </w:r>
      <w:r w:rsidR="00516063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516063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="00516063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й с</w:t>
      </w:r>
      <w:r w:rsidR="00516063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а</w:t>
      </w:r>
      <w:r w:rsidR="00516063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с</w:t>
      </w:r>
      <w:r w:rsidR="00516063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="00516063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="00516063"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516063" w:rsidRPr="009D13D0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="00516063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ч</w:t>
      </w:r>
      <w:r w:rsidR="00516063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ес</w:t>
      </w:r>
      <w:r w:rsidR="00516063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ки</w:t>
      </w:r>
      <w:r w:rsidR="00516063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 режимом.</w:t>
      </w:r>
    </w:p>
    <w:p w:rsidR="00C531D0" w:rsidRPr="00570FF8" w:rsidRDefault="001669FD" w:rsidP="00C531D0">
      <w:pPr>
        <w:jc w:val="both"/>
        <w:rPr>
          <w:b/>
          <w:sz w:val="28"/>
          <w:szCs w:val="28"/>
        </w:rPr>
      </w:pPr>
      <w:r w:rsidRPr="00BB6456">
        <w:rPr>
          <w:b/>
          <w:sz w:val="28"/>
          <w:szCs w:val="28"/>
        </w:rPr>
        <w:t>Знать:</w:t>
      </w:r>
    </w:p>
    <w:p w:rsidR="00C531D0" w:rsidRDefault="00C531D0" w:rsidP="00C531D0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99346A">
        <w:rPr>
          <w:sz w:val="28"/>
          <w:szCs w:val="28"/>
        </w:rPr>
        <w:t>омплекс профилактических и лечебных мероприятий, направленных на обеспечение максимального физического и психического покоя медицинского персонала.</w:t>
      </w:r>
    </w:p>
    <w:p w:rsidR="00F3653F" w:rsidRDefault="00570FF8" w:rsidP="00F36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084F" w:rsidRPr="00DF084F">
        <w:rPr>
          <w:sz w:val="28"/>
          <w:szCs w:val="28"/>
        </w:rPr>
        <w:t>Правила биомеханики</w:t>
      </w:r>
      <w:r>
        <w:rPr>
          <w:sz w:val="28"/>
          <w:szCs w:val="28"/>
        </w:rPr>
        <w:t xml:space="preserve"> медицинского работника</w:t>
      </w:r>
      <w:r w:rsidR="00F3653F">
        <w:rPr>
          <w:sz w:val="28"/>
          <w:szCs w:val="28"/>
        </w:rPr>
        <w:t xml:space="preserve"> </w:t>
      </w:r>
      <w:r w:rsidR="00F3653F" w:rsidRPr="0094636A">
        <w:rPr>
          <w:sz w:val="28"/>
          <w:szCs w:val="28"/>
        </w:rPr>
        <w:t>при  поднятии  тяжести</w:t>
      </w:r>
      <w:r w:rsidR="00F3653F">
        <w:rPr>
          <w:sz w:val="28"/>
          <w:szCs w:val="28"/>
        </w:rPr>
        <w:t>,</w:t>
      </w:r>
    </w:p>
    <w:p w:rsidR="00DF084F" w:rsidRPr="00DF084F" w:rsidRDefault="00F3653F" w:rsidP="00F3653F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положении сидя на стуле, стоя.</w:t>
      </w:r>
    </w:p>
    <w:p w:rsidR="00C531D0" w:rsidRDefault="00C531D0" w:rsidP="001669FD">
      <w:pPr>
        <w:jc w:val="both"/>
        <w:rPr>
          <w:b/>
          <w:sz w:val="28"/>
          <w:szCs w:val="28"/>
        </w:rPr>
      </w:pP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>Методы и приемы обучения</w:t>
      </w:r>
      <w:r w:rsidRPr="001E6704">
        <w:rPr>
          <w:sz w:val="28"/>
          <w:szCs w:val="28"/>
        </w:rPr>
        <w:t>: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Организация и осуществление познав</w:t>
      </w:r>
      <w:r>
        <w:rPr>
          <w:sz w:val="28"/>
          <w:szCs w:val="28"/>
        </w:rPr>
        <w:t>ательной деятельности студентов.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А) Объяснительно</w:t>
      </w:r>
      <w:r>
        <w:rPr>
          <w:sz w:val="28"/>
          <w:szCs w:val="28"/>
        </w:rPr>
        <w:t xml:space="preserve"> </w:t>
      </w:r>
      <w:r w:rsidRPr="001E6704">
        <w:rPr>
          <w:sz w:val="28"/>
          <w:szCs w:val="28"/>
        </w:rPr>
        <w:t>- иллюстративный:</w:t>
      </w:r>
    </w:p>
    <w:p w:rsidR="001669FD" w:rsidRPr="0003114D" w:rsidRDefault="001669FD" w:rsidP="00166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 объяснение,</w:t>
      </w:r>
    </w:p>
    <w:p w:rsidR="001669FD" w:rsidRPr="0003114D" w:rsidRDefault="001669FD" w:rsidP="001669FD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инструктаж,</w:t>
      </w:r>
    </w:p>
    <w:p w:rsidR="001669FD" w:rsidRPr="0003114D" w:rsidRDefault="001669FD" w:rsidP="001669FD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применение иллюстраций.</w:t>
      </w:r>
    </w:p>
    <w:p w:rsidR="001669FD" w:rsidRPr="00797C5F" w:rsidRDefault="001669FD" w:rsidP="001669FD">
      <w:pPr>
        <w:jc w:val="both"/>
        <w:rPr>
          <w:b/>
          <w:sz w:val="28"/>
          <w:szCs w:val="28"/>
        </w:rPr>
      </w:pPr>
      <w:r w:rsidRPr="0003114D">
        <w:rPr>
          <w:sz w:val="28"/>
          <w:szCs w:val="28"/>
        </w:rPr>
        <w:t xml:space="preserve">Б) </w:t>
      </w:r>
      <w:proofErr w:type="gramStart"/>
      <w:r w:rsidRPr="0003114D">
        <w:rPr>
          <w:sz w:val="28"/>
          <w:szCs w:val="28"/>
        </w:rPr>
        <w:t>Наглядный</w:t>
      </w:r>
      <w:proofErr w:type="gramEnd"/>
      <w:r>
        <w:rPr>
          <w:sz w:val="28"/>
          <w:szCs w:val="28"/>
        </w:rPr>
        <w:t xml:space="preserve"> – </w:t>
      </w:r>
      <w:r w:rsidRPr="0003114D">
        <w:rPr>
          <w:sz w:val="28"/>
          <w:szCs w:val="28"/>
        </w:rPr>
        <w:t>демонстрация</w:t>
      </w:r>
      <w:r>
        <w:rPr>
          <w:sz w:val="28"/>
          <w:szCs w:val="28"/>
        </w:rPr>
        <w:t>:</w:t>
      </w:r>
    </w:p>
    <w:p w:rsidR="001669FD" w:rsidRPr="0003114D" w:rsidRDefault="001669FD" w:rsidP="001669FD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одноразовые и многоразовые маски с завязками;</w:t>
      </w:r>
    </w:p>
    <w:p w:rsidR="001669FD" w:rsidRPr="0003114D" w:rsidRDefault="001669FD" w:rsidP="001669FD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медицинская шапочка;</w:t>
      </w:r>
    </w:p>
    <w:p w:rsidR="001669FD" w:rsidRPr="0003114D" w:rsidRDefault="001669FD" w:rsidP="001669FD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зеркало;</w:t>
      </w:r>
    </w:p>
    <w:p w:rsidR="001669FD" w:rsidRPr="0003114D" w:rsidRDefault="001669FD" w:rsidP="001669FD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ёмкости с дезинфицирующими растворами;</w:t>
      </w:r>
    </w:p>
    <w:p w:rsidR="001669FD" w:rsidRPr="0003114D" w:rsidRDefault="001669FD" w:rsidP="001669FD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ёмкости для медицинских отходов класс «Б».</w:t>
      </w:r>
    </w:p>
    <w:p w:rsidR="001669FD" w:rsidRPr="0003114D" w:rsidRDefault="001669FD" w:rsidP="001669FD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>В) Практический:</w:t>
      </w:r>
    </w:p>
    <w:p w:rsidR="001669FD" w:rsidRPr="0003114D" w:rsidRDefault="001669FD" w:rsidP="00166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практическая (самостоятельная) работа.</w:t>
      </w:r>
    </w:p>
    <w:p w:rsidR="001669FD" w:rsidRPr="0003114D" w:rsidRDefault="001669FD" w:rsidP="00166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тренинг, работа в парах.</w:t>
      </w:r>
    </w:p>
    <w:p w:rsidR="001669FD" w:rsidRPr="0003114D" w:rsidRDefault="001669FD" w:rsidP="001669FD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Г) Репродуктивный;  </w:t>
      </w:r>
    </w:p>
    <w:p w:rsidR="001669FD" w:rsidRPr="0003114D" w:rsidRDefault="001669FD" w:rsidP="00166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лекция.</w:t>
      </w:r>
    </w:p>
    <w:p w:rsidR="001669FD" w:rsidRPr="0003114D" w:rsidRDefault="001669FD" w:rsidP="001669FD">
      <w:pPr>
        <w:jc w:val="both"/>
        <w:rPr>
          <w:b/>
          <w:sz w:val="28"/>
          <w:szCs w:val="28"/>
        </w:rPr>
      </w:pPr>
      <w:r w:rsidRPr="0003114D">
        <w:rPr>
          <w:b/>
          <w:sz w:val="28"/>
          <w:szCs w:val="28"/>
        </w:rPr>
        <w:t>Средства обучения:</w:t>
      </w:r>
    </w:p>
    <w:p w:rsidR="001669FD" w:rsidRPr="0003114D" w:rsidRDefault="001669FD" w:rsidP="001669FD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методические указания для студентов;</w:t>
      </w:r>
    </w:p>
    <w:p w:rsidR="001669FD" w:rsidRPr="0003114D" w:rsidRDefault="001669FD" w:rsidP="00166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 приложения;</w:t>
      </w:r>
    </w:p>
    <w:p w:rsidR="001669FD" w:rsidRPr="0003114D" w:rsidRDefault="001669FD" w:rsidP="00166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рисунки;  </w:t>
      </w:r>
    </w:p>
    <w:p w:rsidR="001669FD" w:rsidRPr="0003114D" w:rsidRDefault="001669FD" w:rsidP="00166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вопросы для индивидуального опроса (с эталонами ответов);                   </w:t>
      </w:r>
    </w:p>
    <w:p w:rsidR="001669FD" w:rsidRPr="0003114D" w:rsidRDefault="001669FD" w:rsidP="00166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последовательность манипуляций;  </w:t>
      </w:r>
    </w:p>
    <w:p w:rsidR="001669FD" w:rsidRPr="0003114D" w:rsidRDefault="001669FD" w:rsidP="00166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лекционный материал;  </w:t>
      </w:r>
    </w:p>
    <w:p w:rsidR="001669FD" w:rsidRPr="0003114D" w:rsidRDefault="001669FD" w:rsidP="00166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 опорный конспект.</w:t>
      </w:r>
    </w:p>
    <w:p w:rsidR="001669FD" w:rsidRDefault="001669FD" w:rsidP="001669FD">
      <w:pPr>
        <w:jc w:val="both"/>
        <w:rPr>
          <w:b/>
          <w:sz w:val="28"/>
          <w:szCs w:val="28"/>
        </w:rPr>
      </w:pPr>
      <w:r w:rsidRPr="0003114D">
        <w:rPr>
          <w:sz w:val="28"/>
          <w:szCs w:val="28"/>
        </w:rPr>
        <w:t xml:space="preserve"> </w:t>
      </w:r>
      <w:r w:rsidRPr="001E6704">
        <w:rPr>
          <w:sz w:val="28"/>
          <w:szCs w:val="28"/>
        </w:rPr>
        <w:t xml:space="preserve">                    </w:t>
      </w:r>
      <w:r w:rsidRPr="001E6704">
        <w:rPr>
          <w:b/>
          <w:sz w:val="28"/>
          <w:szCs w:val="28"/>
        </w:rPr>
        <w:t xml:space="preserve">  </w:t>
      </w:r>
    </w:p>
    <w:p w:rsidR="001669FD" w:rsidRDefault="001669FD" w:rsidP="001669FD">
      <w:pPr>
        <w:jc w:val="both"/>
        <w:rPr>
          <w:b/>
          <w:sz w:val="28"/>
          <w:szCs w:val="28"/>
        </w:rPr>
      </w:pPr>
    </w:p>
    <w:p w:rsidR="001669FD" w:rsidRDefault="001669FD" w:rsidP="001669FD">
      <w:pPr>
        <w:jc w:val="both"/>
        <w:rPr>
          <w:b/>
          <w:sz w:val="28"/>
          <w:szCs w:val="28"/>
        </w:rPr>
      </w:pPr>
    </w:p>
    <w:p w:rsidR="001669FD" w:rsidRDefault="001669FD" w:rsidP="001669FD">
      <w:pPr>
        <w:jc w:val="both"/>
        <w:rPr>
          <w:b/>
          <w:sz w:val="28"/>
          <w:szCs w:val="28"/>
        </w:rPr>
      </w:pPr>
    </w:p>
    <w:p w:rsidR="001669FD" w:rsidRDefault="001669FD" w:rsidP="001669FD">
      <w:pPr>
        <w:rPr>
          <w:b/>
          <w:sz w:val="28"/>
          <w:szCs w:val="28"/>
        </w:rPr>
      </w:pPr>
    </w:p>
    <w:p w:rsidR="001669FD" w:rsidRDefault="001669FD" w:rsidP="00166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Хронологическая карта занятия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1"/>
      </w:tblGrid>
      <w:tr w:rsidR="001669FD" w:rsidTr="0055319F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FD" w:rsidRDefault="001669FD" w:rsidP="00553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 Организационный момент                                                   2 мин</w:t>
            </w:r>
          </w:p>
        </w:tc>
      </w:tr>
      <w:tr w:rsidR="001669FD" w:rsidTr="0055319F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FD" w:rsidRDefault="001669FD" w:rsidP="00553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Постановка целей, начальная мотивация                           3 мин                                 </w:t>
            </w:r>
          </w:p>
        </w:tc>
      </w:tr>
      <w:tr w:rsidR="001669FD" w:rsidTr="0055319F">
        <w:trPr>
          <w:trHeight w:val="471"/>
        </w:trPr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FD" w:rsidRDefault="001669FD" w:rsidP="00553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Определение исходного уровня знаний                             15 мин </w:t>
            </w:r>
          </w:p>
        </w:tc>
      </w:tr>
      <w:tr w:rsidR="001669FD" w:rsidTr="0055319F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FD" w:rsidRDefault="001669FD" w:rsidP="00553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 Вводный инструктаж                                                           20 мин</w:t>
            </w:r>
          </w:p>
        </w:tc>
      </w:tr>
      <w:tr w:rsidR="001669FD" w:rsidTr="0055319F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FD" w:rsidRDefault="001669FD" w:rsidP="00553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  Самостоятельная  работа                                                     115 мин            </w:t>
            </w:r>
          </w:p>
        </w:tc>
      </w:tr>
      <w:tr w:rsidR="001669FD" w:rsidTr="0055319F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FD" w:rsidRDefault="001669FD" w:rsidP="00553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 Заключительный инструктаж                 во время 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аботы                                                                  </w:t>
            </w:r>
          </w:p>
        </w:tc>
      </w:tr>
      <w:tr w:rsidR="001669FD" w:rsidTr="0055319F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FD" w:rsidRDefault="001669FD" w:rsidP="00553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   Заполнение дневников                                                         15 мин</w:t>
            </w:r>
          </w:p>
        </w:tc>
      </w:tr>
      <w:tr w:rsidR="001669FD" w:rsidTr="0055319F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FD" w:rsidRDefault="001669FD" w:rsidP="00553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  Подведение  итогов                                                              5 мин            </w:t>
            </w:r>
          </w:p>
        </w:tc>
      </w:tr>
      <w:tr w:rsidR="001669FD" w:rsidTr="0055319F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FD" w:rsidRDefault="001669FD" w:rsidP="00553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   Домашнее задание                                                                5 мин </w:t>
            </w:r>
          </w:p>
        </w:tc>
      </w:tr>
    </w:tbl>
    <w:p w:rsidR="001669FD" w:rsidRDefault="001669FD" w:rsidP="001669FD">
      <w:pPr>
        <w:jc w:val="both"/>
        <w:rPr>
          <w:b/>
          <w:sz w:val="28"/>
          <w:szCs w:val="28"/>
        </w:rPr>
      </w:pPr>
    </w:p>
    <w:p w:rsidR="001669FD" w:rsidRPr="00772CA3" w:rsidRDefault="001669FD" w:rsidP="001669FD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Оснащение занятия.</w:t>
      </w:r>
    </w:p>
    <w:p w:rsidR="001669FD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Демонстрационный стол и места студентов.</w:t>
      </w:r>
      <w:r>
        <w:rPr>
          <w:sz w:val="28"/>
          <w:szCs w:val="28"/>
        </w:rPr>
        <w:t xml:space="preserve">       </w:t>
      </w:r>
    </w:p>
    <w:p w:rsidR="001669FD" w:rsidRPr="00AB61B6" w:rsidRDefault="001669FD" w:rsidP="001669F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Манипуляция </w:t>
      </w:r>
      <w:r w:rsidRPr="00E71867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:</w:t>
      </w:r>
      <w:r w:rsidRPr="0030627B">
        <w:rPr>
          <w:sz w:val="28"/>
          <w:szCs w:val="28"/>
        </w:rPr>
        <w:t xml:space="preserve"> </w:t>
      </w:r>
      <w:r w:rsidR="00711769">
        <w:rPr>
          <w:sz w:val="28"/>
          <w:szCs w:val="28"/>
        </w:rPr>
        <w:t>Г</w:t>
      </w:r>
      <w:r w:rsidR="00711769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711769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="00711769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</w:t>
      </w:r>
      <w:r w:rsidR="00711769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711769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="00711769" w:rsidRPr="009D13D0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>ь</w:t>
      </w:r>
      <w:r w:rsidR="00711769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="0071176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ая</w:t>
      </w:r>
      <w:r w:rsidR="00711769" w:rsidRPr="009D13D0">
        <w:rPr>
          <w:rFonts w:ascii="UOGIH+TimesNewRomanPSMT" w:eastAsia="UOGIH+TimesNewRomanPSMT" w:hAnsi="UOGIH+TimesNewRomanPSMT" w:cs="UOGIH+TimesNewRomanPSMT"/>
          <w:color w:val="000000"/>
          <w:spacing w:val="4"/>
          <w:sz w:val="28"/>
          <w:szCs w:val="28"/>
        </w:rPr>
        <w:t xml:space="preserve"> </w:t>
      </w:r>
      <w:r w:rsidR="00711769" w:rsidRPr="009D13D0">
        <w:rPr>
          <w:rFonts w:ascii="UOGIH+TimesNewRomanPSMT" w:eastAsia="UOGIH+TimesNewRomanPSMT" w:hAnsi="UOGIH+TimesNewRomanPSMT" w:cs="UOGIH+TimesNewRomanPSMT"/>
          <w:color w:val="000000"/>
          <w:spacing w:val="-7"/>
          <w:sz w:val="28"/>
          <w:szCs w:val="28"/>
        </w:rPr>
        <w:t>у</w:t>
      </w:r>
      <w:r w:rsidR="00711769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бор</w:t>
      </w:r>
      <w:r w:rsidR="00711769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</w:t>
      </w:r>
      <w:r w:rsidR="00711769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а</w:t>
      </w:r>
      <w:r w:rsidR="00711769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711769" w:rsidRPr="009D13D0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п</w:t>
      </w:r>
      <w:r w:rsidR="00711769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ом</w:t>
      </w:r>
      <w:r w:rsidR="00711769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711769"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</w:t>
      </w:r>
      <w:r w:rsidR="00711769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711769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="00711769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й с</w:t>
      </w:r>
      <w:r w:rsidR="00711769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а</w:t>
      </w:r>
      <w:r w:rsidR="00711769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с</w:t>
      </w:r>
      <w:r w:rsidR="00711769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="00711769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="00711769"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711769" w:rsidRPr="009D13D0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="00711769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ч</w:t>
      </w:r>
      <w:r w:rsidR="00711769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ес</w:t>
      </w:r>
      <w:r w:rsidR="00711769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ки</w:t>
      </w:r>
      <w:r w:rsidR="00711769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 режимом</w:t>
      </w:r>
      <w:r>
        <w:rPr>
          <w:sz w:val="28"/>
          <w:szCs w:val="28"/>
        </w:rPr>
        <w:t>.</w:t>
      </w:r>
    </w:p>
    <w:p w:rsidR="001669FD" w:rsidRPr="0030627B" w:rsidRDefault="001669FD" w:rsidP="00772CA3">
      <w:pPr>
        <w:shd w:val="clear" w:color="auto" w:fill="FFFFFF"/>
        <w:ind w:right="13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BB4EDB">
        <w:rPr>
          <w:sz w:val="28"/>
          <w:szCs w:val="28"/>
        </w:rPr>
        <w:t>Медицинская тележка для уборок, хирургический халат с маркировкой «Для уборки», одноразовый респиратор, одноразовая маска, нестерильные перчатки, ёмкости со стерильной ветошью и для отработанной ветоши с маркировкой, половая тряпка, швабра маркированные, проточная вода, пульверизатор, ведро 10 л с мыльно-содовым раствором, бактерицидная лампа, ёмкость с дезинфицирующим раствором, ведро с дезинфицирующим раствором, ёмкость для медицинских отходов класс «Б», журнал уборок.</w:t>
      </w:r>
      <w:r>
        <w:rPr>
          <w:sz w:val="28"/>
          <w:szCs w:val="28"/>
        </w:rPr>
        <w:t xml:space="preserve">   </w:t>
      </w:r>
      <w:proofErr w:type="gramEnd"/>
    </w:p>
    <w:p w:rsidR="001669FD" w:rsidRPr="00F32039" w:rsidRDefault="00BB4EDB" w:rsidP="001669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669FD">
        <w:rPr>
          <w:b/>
          <w:sz w:val="28"/>
          <w:szCs w:val="28"/>
        </w:rPr>
        <w:t>Зачетная манипуляция:</w:t>
      </w:r>
      <w:r w:rsidR="001669FD" w:rsidRPr="00FF3F8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>ь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ая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4"/>
          <w:sz w:val="28"/>
          <w:szCs w:val="28"/>
        </w:rPr>
        <w:t xml:space="preserve"> 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7"/>
          <w:sz w:val="28"/>
          <w:szCs w:val="28"/>
        </w:rPr>
        <w:t>у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бор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</w:t>
      </w:r>
      <w:r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а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п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ом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й с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а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с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ч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ес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ки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 режимом</w:t>
      </w:r>
      <w:r>
        <w:rPr>
          <w:sz w:val="28"/>
          <w:szCs w:val="28"/>
        </w:rPr>
        <w:t>.</w:t>
      </w:r>
      <w:r w:rsidR="001669FD">
        <w:rPr>
          <w:sz w:val="28"/>
          <w:szCs w:val="28"/>
        </w:rPr>
        <w:t xml:space="preserve">           </w:t>
      </w:r>
    </w:p>
    <w:p w:rsidR="001669FD" w:rsidRPr="0030627B" w:rsidRDefault="001669FD" w:rsidP="001669FD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Сценарий практического занятия</w:t>
      </w:r>
    </w:p>
    <w:p w:rsidR="001669FD" w:rsidRPr="001E6704" w:rsidRDefault="001669FD" w:rsidP="001669FD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1. Организационный момент (2  минут)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входит в аудиторию и приветствует студентов присутствующих на занятии.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Принимает рапорт старосты об отсутствующих (по возможности выясняет причины отсутствия студентов на занятии).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Контролирует готовность студентов к проведению занятия (наличие медицинского </w:t>
      </w:r>
      <w:r>
        <w:rPr>
          <w:sz w:val="28"/>
          <w:szCs w:val="28"/>
        </w:rPr>
        <w:t>костюма /халата</w:t>
      </w:r>
      <w:r w:rsidRPr="001E6704">
        <w:rPr>
          <w:sz w:val="28"/>
          <w:szCs w:val="28"/>
        </w:rPr>
        <w:t>, шапочки, сменной обуви, маски)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Контролирует готовность кабинета к проведению занятия (санитарное состояние кабинета, чистой доски, маркера </w:t>
      </w:r>
      <w:r w:rsidRPr="005A1EF6">
        <w:rPr>
          <w:sz w:val="28"/>
          <w:szCs w:val="28"/>
        </w:rPr>
        <w:t>для магнитной доски</w:t>
      </w:r>
      <w:r w:rsidRPr="001E6704">
        <w:rPr>
          <w:sz w:val="28"/>
          <w:szCs w:val="28"/>
        </w:rPr>
        <w:t xml:space="preserve"> наглядных пособий, средств и материалов).</w:t>
      </w:r>
    </w:p>
    <w:p w:rsidR="001669FD" w:rsidRPr="001E6704" w:rsidRDefault="001669FD" w:rsidP="001669FD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2. Постановка целей, начальная мотивация (3 минут)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записывает и объясняет тему занятия. 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При изложении целей преподаватель акцентирует внимание сначала на том, что предстоит студентам изучить, освоить, разобрать в процессе занятия нового, ранее для них неизвестного.</w:t>
      </w:r>
    </w:p>
    <w:p w:rsidR="001669FD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Цели: </w:t>
      </w:r>
    </w:p>
    <w:p w:rsidR="00570FF8" w:rsidRPr="006D487E" w:rsidRDefault="00570FF8" w:rsidP="00570FF8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О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рг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овать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рабоч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м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ес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о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и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бе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ую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р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5"/>
          <w:sz w:val="28"/>
          <w:szCs w:val="28"/>
        </w:rPr>
        <w:t>у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ж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аю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3"/>
          <w:w w:val="99"/>
          <w:sz w:val="28"/>
          <w:szCs w:val="28"/>
        </w:rPr>
        <w:t>щ</w:t>
      </w:r>
      <w:r>
        <w:rPr>
          <w:rFonts w:ascii="UOGIH+TimesNewRomanPSMT" w:eastAsia="UOGIH+TimesNewRomanPSMT" w:hAnsi="UOGIH+TimesNewRomanPSMT" w:cs="UOGIH+TimesNewRomanPSMT"/>
          <w:color w:val="000000"/>
          <w:spacing w:val="3"/>
          <w:w w:val="99"/>
          <w:sz w:val="28"/>
          <w:szCs w:val="28"/>
        </w:rPr>
        <w:t>ую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ср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у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в 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ом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е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я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 а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се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че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ки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 режимо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м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, в 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т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ом 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ч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сле в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с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ци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нн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ом отде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нии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2"/>
          <w:w w:val="99"/>
          <w:sz w:val="28"/>
          <w:szCs w:val="28"/>
        </w:rPr>
        <w:lastRenderedPageBreak/>
        <w:t>(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ка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б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ин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ете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)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, м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ици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н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ск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о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й органи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а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ц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и.</w:t>
      </w:r>
      <w:r w:rsidR="006D487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Научиться п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роводить г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>ь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ную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4"/>
          <w:sz w:val="28"/>
          <w:szCs w:val="28"/>
        </w:rPr>
        <w:t xml:space="preserve"> 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7"/>
          <w:sz w:val="28"/>
          <w:szCs w:val="28"/>
        </w:rPr>
        <w:t>у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бор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ку 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п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ом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й с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а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с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ч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ес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ки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 режимом.</w:t>
      </w:r>
      <w:r w:rsidR="006D487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="006D487E">
        <w:rPr>
          <w:sz w:val="28"/>
          <w:szCs w:val="28"/>
        </w:rPr>
        <w:t>Изучить к</w:t>
      </w:r>
      <w:r w:rsidR="0094636A">
        <w:rPr>
          <w:sz w:val="28"/>
          <w:szCs w:val="28"/>
        </w:rPr>
        <w:t>о</w:t>
      </w:r>
      <w:r w:rsidRPr="0099346A">
        <w:rPr>
          <w:sz w:val="28"/>
          <w:szCs w:val="28"/>
        </w:rPr>
        <w:t>мплекс профилактических и лечебных мероприятий, направленных на обеспечение максимального физического и психического покоя медицинского персонала.</w:t>
      </w:r>
    </w:p>
    <w:p w:rsidR="001669FD" w:rsidRDefault="00570FF8" w:rsidP="001669FD">
      <w:pPr>
        <w:jc w:val="both"/>
        <w:rPr>
          <w:sz w:val="28"/>
          <w:szCs w:val="28"/>
        </w:rPr>
      </w:pPr>
      <w:r w:rsidRPr="00DF084F">
        <w:rPr>
          <w:sz w:val="28"/>
          <w:szCs w:val="28"/>
        </w:rPr>
        <w:t>Правила биомеханики</w:t>
      </w:r>
      <w:r>
        <w:rPr>
          <w:sz w:val="28"/>
          <w:szCs w:val="28"/>
        </w:rPr>
        <w:t xml:space="preserve"> медицинского работника</w:t>
      </w:r>
      <w:r w:rsidRPr="00DF084F">
        <w:rPr>
          <w:sz w:val="28"/>
          <w:szCs w:val="28"/>
        </w:rPr>
        <w:t>.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Итогом определения целей занят</w:t>
      </w:r>
      <w:r>
        <w:rPr>
          <w:sz w:val="28"/>
          <w:szCs w:val="28"/>
        </w:rPr>
        <w:t>ия является  организация учебно</w:t>
      </w:r>
      <w:r w:rsidRPr="001E6704">
        <w:rPr>
          <w:sz w:val="28"/>
          <w:szCs w:val="28"/>
        </w:rPr>
        <w:t xml:space="preserve">-познавательной деятельности студентов по усвоению, закреплению, углублению знаний и умений, применении их на практике.  </w:t>
      </w:r>
    </w:p>
    <w:p w:rsidR="001669FD" w:rsidRPr="005C522A" w:rsidRDefault="001669FD" w:rsidP="001669FD">
      <w:pPr>
        <w:jc w:val="both"/>
        <w:rPr>
          <w:b/>
          <w:sz w:val="28"/>
          <w:szCs w:val="28"/>
        </w:rPr>
      </w:pPr>
      <w:r w:rsidRPr="005C522A">
        <w:rPr>
          <w:b/>
          <w:sz w:val="28"/>
          <w:szCs w:val="28"/>
        </w:rPr>
        <w:t xml:space="preserve">Преподаватель излагает план проведения занятия:   </w:t>
      </w:r>
    </w:p>
    <w:p w:rsidR="001669FD" w:rsidRPr="00772CA3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</w:t>
      </w:r>
      <w:r w:rsidRPr="00772CA3">
        <w:rPr>
          <w:sz w:val="28"/>
          <w:szCs w:val="28"/>
        </w:rPr>
        <w:t>1.   Организационный момент.</w:t>
      </w:r>
    </w:p>
    <w:p w:rsidR="001669FD" w:rsidRPr="00772CA3" w:rsidRDefault="001669FD" w:rsidP="001669FD">
      <w:pPr>
        <w:jc w:val="both"/>
        <w:rPr>
          <w:sz w:val="28"/>
          <w:szCs w:val="28"/>
        </w:rPr>
      </w:pPr>
      <w:r w:rsidRPr="00772CA3">
        <w:rPr>
          <w:sz w:val="28"/>
          <w:szCs w:val="28"/>
        </w:rPr>
        <w:t xml:space="preserve">             2.   Сообщение темы, цели и начальной мотивации занятия.</w:t>
      </w:r>
    </w:p>
    <w:p w:rsidR="001669FD" w:rsidRPr="00772CA3" w:rsidRDefault="001669FD" w:rsidP="001669FD">
      <w:pPr>
        <w:widowControl/>
        <w:numPr>
          <w:ilvl w:val="0"/>
          <w:numId w:val="1"/>
        </w:numPr>
        <w:autoSpaceDE/>
        <w:autoSpaceDN/>
        <w:adjustRightInd/>
        <w:ind w:firstLine="273"/>
        <w:jc w:val="both"/>
        <w:rPr>
          <w:sz w:val="28"/>
          <w:szCs w:val="28"/>
        </w:rPr>
      </w:pPr>
      <w:r w:rsidRPr="00772CA3">
        <w:rPr>
          <w:sz w:val="28"/>
          <w:szCs w:val="28"/>
        </w:rPr>
        <w:t>Определение исходного уровня знаний.</w:t>
      </w:r>
    </w:p>
    <w:p w:rsidR="001669FD" w:rsidRPr="00772CA3" w:rsidRDefault="001669FD" w:rsidP="001669FD">
      <w:pPr>
        <w:ind w:left="-709" w:firstLine="142"/>
        <w:jc w:val="both"/>
        <w:rPr>
          <w:sz w:val="28"/>
          <w:szCs w:val="28"/>
        </w:rPr>
      </w:pPr>
      <w:r w:rsidRPr="00772CA3">
        <w:rPr>
          <w:sz w:val="28"/>
          <w:szCs w:val="28"/>
        </w:rPr>
        <w:t xml:space="preserve">                     4.   Вводный инструктаж.</w:t>
      </w:r>
    </w:p>
    <w:p w:rsidR="001669FD" w:rsidRPr="00772CA3" w:rsidRDefault="001669FD" w:rsidP="001669FD">
      <w:pPr>
        <w:ind w:left="-709" w:firstLine="142"/>
        <w:jc w:val="both"/>
        <w:rPr>
          <w:sz w:val="28"/>
          <w:szCs w:val="28"/>
        </w:rPr>
      </w:pPr>
      <w:r w:rsidRPr="00772CA3">
        <w:rPr>
          <w:sz w:val="28"/>
          <w:szCs w:val="28"/>
        </w:rPr>
        <w:t xml:space="preserve">                     5.   Самостоятельная  работа.</w:t>
      </w:r>
    </w:p>
    <w:p w:rsidR="001669FD" w:rsidRPr="00772CA3" w:rsidRDefault="001669FD" w:rsidP="001669FD">
      <w:pPr>
        <w:ind w:left="-709" w:firstLine="142"/>
        <w:jc w:val="both"/>
        <w:rPr>
          <w:sz w:val="28"/>
          <w:szCs w:val="28"/>
        </w:rPr>
      </w:pPr>
      <w:r w:rsidRPr="00772CA3">
        <w:rPr>
          <w:sz w:val="28"/>
          <w:szCs w:val="28"/>
        </w:rPr>
        <w:t xml:space="preserve">                     6.   Заключительный инструктаж.</w:t>
      </w:r>
    </w:p>
    <w:p w:rsidR="001669FD" w:rsidRPr="00772CA3" w:rsidRDefault="001669FD" w:rsidP="001669FD">
      <w:pPr>
        <w:ind w:left="-709" w:firstLine="142"/>
        <w:jc w:val="both"/>
        <w:rPr>
          <w:sz w:val="28"/>
          <w:szCs w:val="28"/>
        </w:rPr>
      </w:pPr>
      <w:r w:rsidRPr="00772CA3">
        <w:rPr>
          <w:sz w:val="28"/>
          <w:szCs w:val="28"/>
        </w:rPr>
        <w:t xml:space="preserve">                     7.   Заполнение дневников и др.</w:t>
      </w:r>
    </w:p>
    <w:p w:rsidR="001669FD" w:rsidRPr="00772CA3" w:rsidRDefault="001669FD" w:rsidP="001669FD">
      <w:pPr>
        <w:ind w:left="-709" w:firstLine="142"/>
        <w:jc w:val="both"/>
        <w:rPr>
          <w:sz w:val="28"/>
          <w:szCs w:val="28"/>
        </w:rPr>
      </w:pPr>
      <w:r w:rsidRPr="00772CA3">
        <w:rPr>
          <w:sz w:val="28"/>
          <w:szCs w:val="28"/>
        </w:rPr>
        <w:t xml:space="preserve">                     8.   Подведение итогов занятия.</w:t>
      </w:r>
    </w:p>
    <w:p w:rsidR="001669FD" w:rsidRPr="00772CA3" w:rsidRDefault="001669FD" w:rsidP="00772CA3">
      <w:pPr>
        <w:ind w:left="-709" w:firstLine="142"/>
        <w:jc w:val="both"/>
        <w:rPr>
          <w:sz w:val="28"/>
          <w:szCs w:val="28"/>
        </w:rPr>
      </w:pPr>
      <w:r w:rsidRPr="00772CA3">
        <w:rPr>
          <w:sz w:val="28"/>
          <w:szCs w:val="28"/>
        </w:rPr>
        <w:t xml:space="preserve">                     9.   Задание на дом.             </w:t>
      </w:r>
      <w:r w:rsidRPr="00772CA3">
        <w:rPr>
          <w:b/>
          <w:sz w:val="28"/>
          <w:szCs w:val="28"/>
          <w:u w:val="single"/>
        </w:rPr>
        <w:t xml:space="preserve">    </w:t>
      </w:r>
    </w:p>
    <w:p w:rsidR="001669FD" w:rsidRPr="001E6704" w:rsidRDefault="001669FD" w:rsidP="001669FD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3. Определе</w:t>
      </w:r>
      <w:r>
        <w:rPr>
          <w:b/>
          <w:sz w:val="28"/>
          <w:szCs w:val="28"/>
          <w:u w:val="single"/>
        </w:rPr>
        <w:t>ние исходного уровня знаний  (15</w:t>
      </w:r>
      <w:r w:rsidRPr="001E6704">
        <w:rPr>
          <w:b/>
          <w:sz w:val="28"/>
          <w:szCs w:val="28"/>
          <w:u w:val="single"/>
        </w:rPr>
        <w:t xml:space="preserve"> минут)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Перед проведением опроса преподаватель выясняет, какие вопросы возникли при подготовке домашнего задания. Коллективно разбираются возникшие вопросы.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При проведении контроля знаний: лекционные конспекты, дневники по практике, учебники должны быть закрыты.</w:t>
      </w:r>
    </w:p>
    <w:p w:rsidR="001669FD" w:rsidRPr="001632DC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Студентам предлагается </w:t>
      </w:r>
      <w:r>
        <w:rPr>
          <w:sz w:val="28"/>
          <w:szCs w:val="28"/>
        </w:rPr>
        <w:t>тест-</w:t>
      </w:r>
      <w:r w:rsidRPr="001E6704">
        <w:rPr>
          <w:sz w:val="28"/>
          <w:szCs w:val="28"/>
        </w:rPr>
        <w:t>опрос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В конце проводится проверка результатов и разбор ошибок.</w:t>
      </w:r>
    </w:p>
    <w:p w:rsidR="001669FD" w:rsidRPr="001E6704" w:rsidRDefault="001669FD" w:rsidP="001669FD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4. Вводный инструктаж  (20 минут).</w:t>
      </w:r>
    </w:p>
    <w:p w:rsidR="001669FD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показывает  студентам  выполнение  манипуляций,  </w:t>
      </w:r>
      <w:r>
        <w:rPr>
          <w:sz w:val="28"/>
          <w:szCs w:val="28"/>
        </w:rPr>
        <w:t>разъясняет показания, цель применения.</w:t>
      </w:r>
    </w:p>
    <w:p w:rsidR="001669FD" w:rsidRPr="00F32039" w:rsidRDefault="001669FD" w:rsidP="00166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Манипуляция </w:t>
      </w:r>
      <w:r w:rsidRPr="00E71867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 xml:space="preserve">: </w:t>
      </w:r>
      <w:r w:rsidRPr="00FD21BD">
        <w:rPr>
          <w:sz w:val="28"/>
          <w:szCs w:val="28"/>
        </w:rPr>
        <w:t>Укладка бикса</w:t>
      </w:r>
      <w:r>
        <w:rPr>
          <w:sz w:val="28"/>
          <w:szCs w:val="28"/>
        </w:rPr>
        <w:t>.</w:t>
      </w:r>
    </w:p>
    <w:p w:rsidR="001669FD" w:rsidRPr="00772CA3" w:rsidRDefault="001669FD" w:rsidP="00166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Манипуляция </w:t>
      </w:r>
      <w:r w:rsidRPr="00E7186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2: </w:t>
      </w:r>
      <w:r>
        <w:rPr>
          <w:sz w:val="28"/>
          <w:szCs w:val="28"/>
        </w:rPr>
        <w:t>Контроль качества стерилизации.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  <w:u w:val="single"/>
        </w:rPr>
        <w:t>5. Самостоятельная работа (1</w:t>
      </w:r>
      <w:r>
        <w:rPr>
          <w:b/>
          <w:sz w:val="28"/>
          <w:szCs w:val="28"/>
          <w:u w:val="single"/>
        </w:rPr>
        <w:t xml:space="preserve">15 </w:t>
      </w:r>
      <w:r w:rsidRPr="001E6704">
        <w:rPr>
          <w:b/>
          <w:sz w:val="28"/>
          <w:szCs w:val="28"/>
          <w:u w:val="single"/>
        </w:rPr>
        <w:t xml:space="preserve"> минут).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Студентам предлагается объединиться в пары. 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Совместно со студентами преподаватель накрывает манипуляционные  столы, и студенты приступают к выполнению манипуляций.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раздает методические указания, следит за действиями студентов, каждая пара должна отработать каждую манипуляцию не менее 5 раз. 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При  возникновении  не  ясных  вопросов,  повторно  показывает  манипуляции.     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Во  время  проведения  самостоятельной  работы  преподаватель  проводит  текущий инструктаж, указывает  на  ошибки  и  устраняет  их.  Большее  внимание преподаватель уделяет тем  местам  манипуляций,  </w:t>
      </w:r>
      <w:r>
        <w:rPr>
          <w:sz w:val="28"/>
          <w:szCs w:val="28"/>
        </w:rPr>
        <w:t>которые  вызвали  затруднения.</w:t>
      </w:r>
      <w:r w:rsidRPr="001E6704">
        <w:rPr>
          <w:sz w:val="28"/>
          <w:szCs w:val="28"/>
        </w:rPr>
        <w:t xml:space="preserve"> В паре выбрать, кто будет первым обучаемым. Обучающий читает алгоритм выполнения манипуляции (из </w:t>
      </w:r>
      <w:r w:rsidRPr="001E6704">
        <w:rPr>
          <w:sz w:val="28"/>
          <w:szCs w:val="28"/>
        </w:rPr>
        <w:lastRenderedPageBreak/>
        <w:t xml:space="preserve">манипуляционной тетради или методического указания). Обучаемый в этот момент пытается  выполнить манипуляцию. Эти действия повторять до тех пор, пока </w:t>
      </w:r>
      <w:proofErr w:type="gramStart"/>
      <w:r w:rsidRPr="001E6704">
        <w:rPr>
          <w:sz w:val="28"/>
          <w:szCs w:val="28"/>
        </w:rPr>
        <w:t>обучаемый</w:t>
      </w:r>
      <w:proofErr w:type="gramEnd"/>
      <w:r w:rsidRPr="001E6704">
        <w:rPr>
          <w:sz w:val="28"/>
          <w:szCs w:val="28"/>
        </w:rPr>
        <w:t xml:space="preserve"> без подсказки выполнит манипуляцию.  Поменяться между собой. Таким образом отработать все манипуляции. Паре, готовой  отвечать преподавателю, поднять руки.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Особое  внимание  преподаватель  уделяет  работе  со  слабо отстающими  студентами.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Студенты  сдают  зачетную  манипуляцию  на  оценку.</w:t>
      </w:r>
    </w:p>
    <w:p w:rsidR="001669FD" w:rsidRPr="001E6704" w:rsidRDefault="001669FD" w:rsidP="001669FD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6. Заключительный инструктаж (</w:t>
      </w:r>
      <w:r w:rsidRPr="00E16756">
        <w:rPr>
          <w:b/>
          <w:sz w:val="28"/>
          <w:szCs w:val="28"/>
          <w:u w:val="single"/>
        </w:rPr>
        <w:t>во время самостоятельной работы</w:t>
      </w:r>
      <w:r w:rsidRPr="001E6704">
        <w:rPr>
          <w:b/>
          <w:sz w:val="28"/>
          <w:szCs w:val="28"/>
          <w:u w:val="single"/>
        </w:rPr>
        <w:t>).</w:t>
      </w:r>
    </w:p>
    <w:p w:rsidR="001669FD" w:rsidRPr="00772CA3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подводит итог самостоятельной работы, доводит до логического конца все свои и действия студентов, разбирает и объясняет  ошибки, допущенные во время сдачи манипуляции.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7. Заполнение дневников  (15</w:t>
      </w:r>
      <w:r w:rsidRPr="001E6704">
        <w:rPr>
          <w:b/>
          <w:sz w:val="28"/>
          <w:szCs w:val="28"/>
          <w:u w:val="single"/>
        </w:rPr>
        <w:t xml:space="preserve"> мин).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1. Студенты записывают тему  и  цель  занятия, что должны </w:t>
      </w:r>
      <w:r>
        <w:rPr>
          <w:sz w:val="28"/>
          <w:szCs w:val="28"/>
        </w:rPr>
        <w:t xml:space="preserve">уметь, </w:t>
      </w:r>
      <w:r w:rsidRPr="001E6704">
        <w:rPr>
          <w:sz w:val="28"/>
          <w:szCs w:val="28"/>
        </w:rPr>
        <w:t xml:space="preserve">знать.  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2. </w:t>
      </w:r>
      <w:r>
        <w:rPr>
          <w:sz w:val="28"/>
          <w:szCs w:val="28"/>
        </w:rPr>
        <w:t>Составляют схему.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3. Записывают свою самостоятельную  работу,  выполненную  на  занятии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Студенты </w:t>
      </w:r>
      <w:r w:rsidRPr="001E6704">
        <w:rPr>
          <w:sz w:val="28"/>
          <w:szCs w:val="28"/>
        </w:rPr>
        <w:t>кратко описывают алгоритм действий при выполнении манипуляции.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6704">
        <w:rPr>
          <w:sz w:val="28"/>
          <w:szCs w:val="28"/>
        </w:rPr>
        <w:t xml:space="preserve">5. Домашнее  задание  с  пояснениями.  </w:t>
      </w:r>
    </w:p>
    <w:p w:rsidR="001669FD" w:rsidRPr="001E6704" w:rsidRDefault="001669FD" w:rsidP="001669FD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8. Подведение итогов</w:t>
      </w:r>
      <w:r>
        <w:rPr>
          <w:b/>
          <w:sz w:val="28"/>
          <w:szCs w:val="28"/>
          <w:u w:val="single"/>
        </w:rPr>
        <w:t xml:space="preserve"> (5 мин)</w:t>
      </w:r>
      <w:r w:rsidRPr="001E6704">
        <w:rPr>
          <w:b/>
          <w:sz w:val="28"/>
          <w:szCs w:val="28"/>
          <w:u w:val="single"/>
        </w:rPr>
        <w:t xml:space="preserve"> 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сообщает студентам: удовлетворён ли он работой группы на занятии, достиг ли он поставленных целей.</w:t>
      </w:r>
    </w:p>
    <w:p w:rsidR="001669FD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Так как практическое занятие представляет собой законченное действие, заранее подготовленное преподавателем в</w:t>
      </w:r>
      <w:r>
        <w:rPr>
          <w:sz w:val="28"/>
          <w:szCs w:val="28"/>
        </w:rPr>
        <w:t xml:space="preserve"> рамках предложенного модуля 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>
        <w:rPr>
          <w:sz w:val="28"/>
          <w:szCs w:val="28"/>
        </w:rPr>
        <w:t>ПМ 01</w:t>
      </w:r>
      <w:r w:rsidRPr="001E6704">
        <w:rPr>
          <w:sz w:val="28"/>
          <w:szCs w:val="28"/>
        </w:rPr>
        <w:t>.</w:t>
      </w:r>
      <w:r w:rsidRPr="00906FFB">
        <w:rPr>
          <w:sz w:val="28"/>
          <w:szCs w:val="28"/>
        </w:rPr>
        <w:t xml:space="preserve"> </w:t>
      </w:r>
      <w:r>
        <w:rPr>
          <w:sz w:val="28"/>
          <w:szCs w:val="28"/>
        </w:rPr>
        <w:t>«Проведение мероприятий по профилактике инфекций, связанных с оказанием медицинской помощи»,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МД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0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1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.01. 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Обеспе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ч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 б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зопас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у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sz w:val="28"/>
          <w:szCs w:val="28"/>
        </w:rPr>
        <w:t>ж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w w:val="99"/>
          <w:sz w:val="28"/>
          <w:szCs w:val="28"/>
        </w:rPr>
        <w:t>ю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w w:val="99"/>
          <w:sz w:val="28"/>
          <w:szCs w:val="28"/>
        </w:rPr>
        <w:t>щ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еды в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м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ици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г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2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ц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</w:t>
      </w:r>
      <w:r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»</w:t>
      </w:r>
      <w:r w:rsidRPr="004333A5">
        <w:rPr>
          <w:sz w:val="28"/>
          <w:szCs w:val="28"/>
        </w:rPr>
        <w:t>.</w:t>
      </w:r>
      <w:r w:rsidRPr="001E6704">
        <w:rPr>
          <w:sz w:val="28"/>
          <w:szCs w:val="28"/>
        </w:rPr>
        <w:t xml:space="preserve"> В конце практического занятия преподаватель подводит  итоги всей работы студентов, дополняя или уточняя предложенную информацию и формулируя основные выводы.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Каждому студенту индивидуально выставляется оценка в практический журнал и дневник студента, комментируется вслух. Оценка слагается из следующих аспектов: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контроль исходного уровня знаний;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зачетная манипуляция;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внеаудиторная работа;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составление схемы;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E6704">
        <w:rPr>
          <w:sz w:val="28"/>
          <w:szCs w:val="28"/>
        </w:rPr>
        <w:t xml:space="preserve"> - активность на занятиях;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ведение дневника;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дисциплина;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внешний вид.</w:t>
      </w:r>
    </w:p>
    <w:p w:rsidR="001669FD" w:rsidRDefault="001669FD" w:rsidP="001669FD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9</w:t>
      </w:r>
      <w:r w:rsidRPr="009B3CEE">
        <w:rPr>
          <w:b/>
          <w:sz w:val="28"/>
          <w:szCs w:val="28"/>
          <w:u w:val="single"/>
        </w:rPr>
        <w:t>.  Домашнее задание</w:t>
      </w:r>
      <w:r>
        <w:rPr>
          <w:b/>
          <w:sz w:val="28"/>
          <w:szCs w:val="28"/>
          <w:u w:val="single"/>
        </w:rPr>
        <w:t xml:space="preserve"> (5 мин)</w:t>
      </w:r>
      <w:r w:rsidRPr="009B3CEE">
        <w:rPr>
          <w:b/>
          <w:sz w:val="28"/>
          <w:szCs w:val="28"/>
          <w:u w:val="single"/>
        </w:rPr>
        <w:t>.</w:t>
      </w:r>
    </w:p>
    <w:p w:rsidR="001669FD" w:rsidRPr="00772CA3" w:rsidRDefault="001669FD" w:rsidP="00772CA3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Тема: </w:t>
      </w:r>
      <w:r w:rsidRPr="00332910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 w:rsidR="003D35CB" w:rsidRPr="003D35CB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Перемещение пациента в кровати</w:t>
      </w:r>
      <w:r w:rsidRPr="003510D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»</w:t>
      </w:r>
      <w:r w:rsidRPr="00552D6B">
        <w:rPr>
          <w:sz w:val="28"/>
          <w:szCs w:val="28"/>
        </w:rPr>
        <w:t xml:space="preserve">. </w:t>
      </w:r>
    </w:p>
    <w:p w:rsidR="001669FD" w:rsidRDefault="001669FD" w:rsidP="001669FD">
      <w:r w:rsidRPr="001E6704">
        <w:rPr>
          <w:b/>
          <w:sz w:val="28"/>
          <w:szCs w:val="28"/>
        </w:rPr>
        <w:t xml:space="preserve">Литература: </w:t>
      </w:r>
      <w:r w:rsidRPr="001E6704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– </w:t>
      </w:r>
      <w:r w:rsidR="00965896" w:rsidRPr="001E6704">
        <w:rPr>
          <w:sz w:val="28"/>
          <w:szCs w:val="28"/>
        </w:rPr>
        <w:t>С.А. Мухина</w:t>
      </w:r>
      <w:r w:rsidR="00965896">
        <w:rPr>
          <w:sz w:val="28"/>
          <w:szCs w:val="28"/>
        </w:rPr>
        <w:t xml:space="preserve">, </w:t>
      </w:r>
      <w:proofErr w:type="spellStart"/>
      <w:r w:rsidR="00965896">
        <w:rPr>
          <w:sz w:val="28"/>
          <w:szCs w:val="28"/>
        </w:rPr>
        <w:t>Тарновская</w:t>
      </w:r>
      <w:proofErr w:type="spellEnd"/>
      <w:r w:rsidR="00965896">
        <w:rPr>
          <w:sz w:val="28"/>
          <w:szCs w:val="28"/>
        </w:rPr>
        <w:t xml:space="preserve"> И. И.</w:t>
      </w:r>
      <w:r w:rsidR="00965896" w:rsidRPr="001E6704">
        <w:rPr>
          <w:sz w:val="28"/>
          <w:szCs w:val="28"/>
        </w:rPr>
        <w:t xml:space="preserve"> </w:t>
      </w:r>
      <w:r w:rsidR="00965896" w:rsidRPr="00563A14">
        <w:rPr>
          <w:sz w:val="28"/>
          <w:szCs w:val="28"/>
        </w:rPr>
        <w:t>«</w:t>
      </w:r>
      <w:r w:rsidR="00965896">
        <w:rPr>
          <w:sz w:val="28"/>
          <w:szCs w:val="28"/>
        </w:rPr>
        <w:t>Практическое руководство к предмету ОСД</w:t>
      </w:r>
      <w:r w:rsidR="00965896" w:rsidRPr="00563A14">
        <w:rPr>
          <w:sz w:val="28"/>
          <w:szCs w:val="28"/>
        </w:rPr>
        <w:t>»</w:t>
      </w:r>
      <w:r w:rsidR="00965896" w:rsidRPr="001E6704">
        <w:rPr>
          <w:sz w:val="28"/>
          <w:szCs w:val="28"/>
        </w:rPr>
        <w:t xml:space="preserve">  стр</w:t>
      </w:r>
      <w:r w:rsidR="00965896">
        <w:rPr>
          <w:sz w:val="28"/>
          <w:szCs w:val="28"/>
        </w:rPr>
        <w:t xml:space="preserve">. 85 – 86, 93-96, 168-174, </w:t>
      </w:r>
      <w:r>
        <w:rPr>
          <w:sz w:val="28"/>
          <w:szCs w:val="28"/>
        </w:rPr>
        <w:t>лекционный материал</w:t>
      </w:r>
      <w:r w:rsidRPr="00DD70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69FD" w:rsidRDefault="001669FD" w:rsidP="001669FD">
      <w:pPr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lastRenderedPageBreak/>
        <w:t xml:space="preserve">ТЕМА: </w:t>
      </w:r>
      <w:r w:rsidRPr="001669FD">
        <w:rPr>
          <w:b/>
          <w:bCs/>
          <w:sz w:val="28"/>
          <w:szCs w:val="28"/>
        </w:rPr>
        <w:t>«</w:t>
      </w:r>
      <w:r w:rsidRPr="001669FD">
        <w:rPr>
          <w:rFonts w:ascii="EIHSV+TimesNewRomanPSMT" w:eastAsia="EIHSV+TimesNewRomanPSMT" w:hAnsi="EIHSV+TimesNewRomanPSMT" w:cs="EIHSV+TimesNewRomanPSMT"/>
          <w:b/>
          <w:bCs/>
          <w:color w:val="000000"/>
          <w:spacing w:val="-1"/>
          <w:sz w:val="28"/>
          <w:szCs w:val="28"/>
        </w:rPr>
        <w:t>Организация рабочего места медицинского персонала</w:t>
      </w:r>
      <w:r w:rsidRPr="001669FD">
        <w:rPr>
          <w:b/>
          <w:bCs/>
          <w:iCs/>
          <w:color w:val="000000"/>
          <w:sz w:val="28"/>
          <w:szCs w:val="28"/>
        </w:rPr>
        <w:t>»</w:t>
      </w:r>
      <w:r>
        <w:rPr>
          <w:b/>
          <w:bCs/>
          <w:iCs/>
          <w:color w:val="000000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(№11)</w:t>
      </w:r>
    </w:p>
    <w:p w:rsidR="00772CA3" w:rsidRDefault="00772CA3" w:rsidP="001669FD">
      <w:pPr>
        <w:rPr>
          <w:b/>
          <w:bCs/>
          <w:sz w:val="28"/>
          <w:szCs w:val="28"/>
        </w:rPr>
      </w:pPr>
    </w:p>
    <w:p w:rsidR="001669FD" w:rsidRDefault="001669FD" w:rsidP="001669FD">
      <w:pPr>
        <w:rPr>
          <w:sz w:val="28"/>
          <w:szCs w:val="28"/>
        </w:rPr>
      </w:pPr>
      <w:r w:rsidRPr="00FA23BD">
        <w:rPr>
          <w:b/>
          <w:bCs/>
          <w:sz w:val="32"/>
          <w:szCs w:val="32"/>
        </w:rPr>
        <w:t>Цель</w:t>
      </w:r>
      <w:r w:rsidRPr="001E6704">
        <w:rPr>
          <w:b/>
          <w:bCs/>
          <w:sz w:val="28"/>
          <w:szCs w:val="28"/>
        </w:rPr>
        <w:t>:</w:t>
      </w:r>
      <w:r w:rsidRPr="001E6704">
        <w:rPr>
          <w:sz w:val="28"/>
          <w:szCs w:val="28"/>
        </w:rPr>
        <w:t xml:space="preserve"> </w:t>
      </w:r>
    </w:p>
    <w:p w:rsidR="0094636A" w:rsidRDefault="001669FD" w:rsidP="0094636A">
      <w:pP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94636A" w:rsidRPr="0094636A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</w:t>
      </w:r>
      <w:r w:rsidR="0094636A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о</w:t>
      </w:r>
      <w:r w:rsidR="0094636A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рг</w:t>
      </w:r>
      <w:r w:rsidR="0094636A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94636A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="0094636A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="0094636A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овать</w:t>
      </w:r>
      <w:r w:rsidR="0094636A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рабоч</w:t>
      </w:r>
      <w:r w:rsidR="0094636A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94636A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94636A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м</w:t>
      </w:r>
      <w:r w:rsidR="0094636A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ес</w:t>
      </w:r>
      <w:r w:rsidR="0094636A"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94636A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о</w:t>
      </w:r>
      <w:r w:rsidR="0094636A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и</w:t>
      </w:r>
      <w:r w:rsidR="0094636A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94636A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бе</w:t>
      </w:r>
      <w:r w:rsidR="0094636A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="0094636A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="0094636A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="0094636A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="0094636A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="0094636A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="0094636A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ую</w:t>
      </w:r>
      <w:r w:rsidR="0094636A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94636A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="0094636A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</w:t>
      </w:r>
      <w:r w:rsidR="0094636A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р</w:t>
      </w:r>
      <w:r w:rsidR="0094636A" w:rsidRPr="009D13D0">
        <w:rPr>
          <w:rFonts w:ascii="UOGIH+TimesNewRomanPSMT" w:eastAsia="UOGIH+TimesNewRomanPSMT" w:hAnsi="UOGIH+TimesNewRomanPSMT" w:cs="UOGIH+TimesNewRomanPSMT"/>
          <w:color w:val="000000"/>
          <w:spacing w:val="-5"/>
          <w:sz w:val="28"/>
          <w:szCs w:val="28"/>
        </w:rPr>
        <w:t>у</w:t>
      </w:r>
      <w:r w:rsidR="0094636A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ж</w:t>
      </w:r>
      <w:r w:rsidR="0094636A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аю</w:t>
      </w:r>
      <w:r w:rsidR="0094636A" w:rsidRPr="009D13D0">
        <w:rPr>
          <w:rFonts w:ascii="UOGIH+TimesNewRomanPSMT" w:eastAsia="UOGIH+TimesNewRomanPSMT" w:hAnsi="UOGIH+TimesNewRomanPSMT" w:cs="UOGIH+TimesNewRomanPSMT"/>
          <w:color w:val="000000"/>
          <w:spacing w:val="3"/>
          <w:w w:val="99"/>
          <w:sz w:val="28"/>
          <w:szCs w:val="28"/>
        </w:rPr>
        <w:t>щ</w:t>
      </w:r>
      <w:r w:rsidR="0094636A">
        <w:rPr>
          <w:rFonts w:ascii="UOGIH+TimesNewRomanPSMT" w:eastAsia="UOGIH+TimesNewRomanPSMT" w:hAnsi="UOGIH+TimesNewRomanPSMT" w:cs="UOGIH+TimesNewRomanPSMT"/>
          <w:color w:val="000000"/>
          <w:spacing w:val="3"/>
          <w:w w:val="99"/>
          <w:sz w:val="28"/>
          <w:szCs w:val="28"/>
        </w:rPr>
        <w:t>ую</w:t>
      </w:r>
      <w:r w:rsidR="0094636A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ср</w:t>
      </w:r>
      <w:r w:rsidR="0094636A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94636A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="0094636A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у</w:t>
      </w:r>
      <w:r w:rsidR="0094636A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proofErr w:type="gramStart"/>
      <w:r w:rsidR="0094636A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</w:t>
      </w:r>
      <w:proofErr w:type="gramEnd"/>
    </w:p>
    <w:p w:rsidR="0094636A" w:rsidRDefault="0094636A" w:rsidP="0094636A">
      <w:pP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  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ом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е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я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 а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се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че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ки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 режимо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м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, в 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т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ом 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ч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сле </w:t>
      </w:r>
      <w:proofErr w:type="gramStart"/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</w:t>
      </w:r>
      <w:proofErr w:type="gramEnd"/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с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ци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нн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ом</w:t>
      </w:r>
    </w:p>
    <w:p w:rsidR="001669FD" w:rsidRPr="0094636A" w:rsidRDefault="0094636A" w:rsidP="0094636A">
      <w:pPr>
        <w:rPr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  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proofErr w:type="gramStart"/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отде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нии</w:t>
      </w:r>
      <w:proofErr w:type="gramEnd"/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2"/>
          <w:w w:val="99"/>
          <w:sz w:val="28"/>
          <w:szCs w:val="28"/>
        </w:rPr>
        <w:t>(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ка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б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ин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ете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)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, м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ици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н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ск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о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й органи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а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ц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</w:p>
    <w:p w:rsidR="00570FF8" w:rsidRDefault="001669FD" w:rsidP="00570FF8">
      <w:pPr>
        <w:jc w:val="both"/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</w:pPr>
      <w:r w:rsidRPr="00FA23BD">
        <w:rPr>
          <w:b/>
          <w:sz w:val="32"/>
          <w:szCs w:val="32"/>
        </w:rPr>
        <w:t>Уметь:</w:t>
      </w:r>
      <w:r w:rsidR="00570FF8" w:rsidRPr="00570FF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</w:t>
      </w:r>
    </w:p>
    <w:p w:rsidR="00570FF8" w:rsidRDefault="00570FF8" w:rsidP="00570FF8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       -о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рг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овать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рабоч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м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ес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о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и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бе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ую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р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5"/>
          <w:sz w:val="28"/>
          <w:szCs w:val="28"/>
        </w:rPr>
        <w:t>у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ж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аю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3"/>
          <w:w w:val="99"/>
          <w:sz w:val="28"/>
          <w:szCs w:val="28"/>
        </w:rPr>
        <w:t>щ</w:t>
      </w:r>
      <w:r>
        <w:rPr>
          <w:rFonts w:ascii="UOGIH+TimesNewRomanPSMT" w:eastAsia="UOGIH+TimesNewRomanPSMT" w:hAnsi="UOGIH+TimesNewRomanPSMT" w:cs="UOGIH+TimesNewRomanPSMT"/>
          <w:color w:val="000000"/>
          <w:spacing w:val="3"/>
          <w:w w:val="99"/>
          <w:sz w:val="28"/>
          <w:szCs w:val="28"/>
        </w:rPr>
        <w:t>ую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ср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у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proofErr w:type="gramStart"/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</w:t>
      </w:r>
      <w:proofErr w:type="gramEnd"/>
    </w:p>
    <w:p w:rsidR="00570FF8" w:rsidRDefault="00570FF8" w:rsidP="00570FF8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 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ом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е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я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 а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се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че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ки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 режимо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м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, в 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т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ом 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ч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сле </w:t>
      </w:r>
      <w:proofErr w:type="gramStart"/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</w:t>
      </w:r>
      <w:proofErr w:type="gramEnd"/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с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ци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нн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ом</w:t>
      </w:r>
    </w:p>
    <w:p w:rsidR="00570FF8" w:rsidRPr="009D13D0" w:rsidRDefault="00570FF8" w:rsidP="00570FF8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proofErr w:type="gramStart"/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отде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нии</w:t>
      </w:r>
      <w:proofErr w:type="gramEnd"/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2"/>
          <w:w w:val="99"/>
          <w:sz w:val="28"/>
          <w:szCs w:val="28"/>
        </w:rPr>
        <w:t>(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ка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б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ин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ете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)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, м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ици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н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ск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о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й органи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а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ц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;</w:t>
      </w:r>
    </w:p>
    <w:p w:rsidR="00570FF8" w:rsidRPr="009D13D0" w:rsidRDefault="00570FF8" w:rsidP="00570FF8">
      <w:pPr>
        <w:jc w:val="both"/>
        <w:rPr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       - п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роводить г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>ь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ную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4"/>
          <w:sz w:val="28"/>
          <w:szCs w:val="28"/>
        </w:rPr>
        <w:t xml:space="preserve"> 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7"/>
          <w:sz w:val="28"/>
          <w:szCs w:val="28"/>
        </w:rPr>
        <w:t>у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бор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ку 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п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ом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й с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а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с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ч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ес</w:t>
      </w:r>
      <w:r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ки</w:t>
      </w:r>
      <w:r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 режимом.</w:t>
      </w:r>
    </w:p>
    <w:p w:rsidR="00570FF8" w:rsidRPr="0094636A" w:rsidRDefault="00570FF8" w:rsidP="00570FF8">
      <w:pPr>
        <w:jc w:val="both"/>
        <w:rPr>
          <w:b/>
          <w:sz w:val="32"/>
          <w:szCs w:val="32"/>
        </w:rPr>
      </w:pPr>
      <w:r w:rsidRPr="0094636A">
        <w:rPr>
          <w:b/>
          <w:sz w:val="32"/>
          <w:szCs w:val="32"/>
        </w:rPr>
        <w:t>Знать:</w:t>
      </w:r>
    </w:p>
    <w:p w:rsidR="00570FF8" w:rsidRDefault="00570FF8" w:rsidP="00570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</w:t>
      </w:r>
      <w:r w:rsidRPr="0099346A">
        <w:rPr>
          <w:sz w:val="28"/>
          <w:szCs w:val="28"/>
        </w:rPr>
        <w:t>омплекс профилактических и лечебных мероприятий, направленных</w:t>
      </w:r>
    </w:p>
    <w:p w:rsidR="00570FF8" w:rsidRDefault="00570FF8" w:rsidP="00570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346A">
        <w:rPr>
          <w:sz w:val="28"/>
          <w:szCs w:val="28"/>
        </w:rPr>
        <w:t xml:space="preserve"> на обеспечение максимального физического и психического покоя</w:t>
      </w:r>
    </w:p>
    <w:p w:rsidR="00570FF8" w:rsidRDefault="00570FF8" w:rsidP="00570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346A">
        <w:rPr>
          <w:sz w:val="28"/>
          <w:szCs w:val="28"/>
        </w:rPr>
        <w:t>медицинского персонала</w:t>
      </w:r>
      <w:r>
        <w:rPr>
          <w:sz w:val="28"/>
          <w:szCs w:val="28"/>
        </w:rPr>
        <w:t>;</w:t>
      </w:r>
    </w:p>
    <w:p w:rsidR="0094636A" w:rsidRDefault="00570FF8" w:rsidP="00570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</w:t>
      </w:r>
      <w:r w:rsidRPr="0094636A">
        <w:rPr>
          <w:sz w:val="28"/>
          <w:szCs w:val="28"/>
        </w:rPr>
        <w:t>равила биомеханики медицинского работника</w:t>
      </w:r>
      <w:r w:rsidR="0094636A" w:rsidRPr="0094636A">
        <w:rPr>
          <w:sz w:val="28"/>
          <w:szCs w:val="28"/>
        </w:rPr>
        <w:t xml:space="preserve"> при  поднятии  тяжести</w:t>
      </w:r>
      <w:r w:rsidR="0094636A">
        <w:rPr>
          <w:sz w:val="28"/>
          <w:szCs w:val="28"/>
        </w:rPr>
        <w:t>,</w:t>
      </w:r>
    </w:p>
    <w:p w:rsidR="0094636A" w:rsidRPr="00DF084F" w:rsidRDefault="0094636A" w:rsidP="00570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положении сидя на стуле,</w:t>
      </w:r>
      <w:r w:rsidR="00F3653F">
        <w:rPr>
          <w:sz w:val="28"/>
          <w:szCs w:val="28"/>
        </w:rPr>
        <w:t xml:space="preserve"> стоя.</w:t>
      </w:r>
      <w:r>
        <w:rPr>
          <w:sz w:val="28"/>
          <w:szCs w:val="28"/>
        </w:rPr>
        <w:t xml:space="preserve">        </w:t>
      </w:r>
    </w:p>
    <w:p w:rsidR="001669FD" w:rsidRPr="004A55FD" w:rsidRDefault="001669FD" w:rsidP="001669FD">
      <w:pPr>
        <w:spacing w:before="36" w:line="275" w:lineRule="auto"/>
        <w:ind w:right="339"/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</w:pPr>
      <w:r w:rsidRPr="00FA23BD">
        <w:rPr>
          <w:b/>
          <w:sz w:val="32"/>
          <w:szCs w:val="32"/>
        </w:rPr>
        <w:t>Место проведения практики:</w:t>
      </w:r>
      <w:r w:rsidRPr="001E6704">
        <w:rPr>
          <w:sz w:val="28"/>
          <w:szCs w:val="28"/>
        </w:rPr>
        <w:t xml:space="preserve"> МБУ </w:t>
      </w:r>
      <w:r>
        <w:rPr>
          <w:sz w:val="28"/>
          <w:szCs w:val="28"/>
        </w:rPr>
        <w:t>«Г</w:t>
      </w:r>
      <w:r w:rsidRPr="001E6704">
        <w:rPr>
          <w:sz w:val="28"/>
          <w:szCs w:val="28"/>
        </w:rPr>
        <w:t>ородская  больница № 1</w:t>
      </w:r>
      <w:r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              </w:t>
      </w:r>
    </w:p>
    <w:p w:rsidR="001669FD" w:rsidRPr="001250C9" w:rsidRDefault="001669FD" w:rsidP="001669FD">
      <w:pPr>
        <w:jc w:val="both"/>
        <w:rPr>
          <w:sz w:val="28"/>
          <w:szCs w:val="28"/>
        </w:rPr>
      </w:pPr>
      <w:r w:rsidRPr="00FA23BD">
        <w:rPr>
          <w:b/>
          <w:bCs/>
          <w:sz w:val="32"/>
          <w:szCs w:val="32"/>
        </w:rPr>
        <w:t>Продолжительность занятия</w:t>
      </w:r>
      <w:r w:rsidRPr="001E6704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18</w:t>
      </w:r>
      <w:r w:rsidRPr="001E6704">
        <w:rPr>
          <w:sz w:val="28"/>
          <w:szCs w:val="28"/>
        </w:rPr>
        <w:t>0 минут.</w:t>
      </w:r>
    </w:p>
    <w:p w:rsidR="001669FD" w:rsidRDefault="001669FD" w:rsidP="001669FD">
      <w:pPr>
        <w:jc w:val="both"/>
        <w:rPr>
          <w:b/>
          <w:bCs/>
          <w:sz w:val="32"/>
          <w:szCs w:val="32"/>
        </w:rPr>
      </w:pPr>
      <w:r w:rsidRPr="00EA576A">
        <w:rPr>
          <w:b/>
          <w:bCs/>
          <w:sz w:val="32"/>
          <w:szCs w:val="32"/>
        </w:rPr>
        <w:t>Манипуляции к занятию:</w:t>
      </w:r>
    </w:p>
    <w:p w:rsidR="00643888" w:rsidRPr="00AB61B6" w:rsidRDefault="001669FD" w:rsidP="00643888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</w:t>
      </w:r>
      <w:r>
        <w:rPr>
          <w:b/>
          <w:sz w:val="28"/>
          <w:szCs w:val="28"/>
        </w:rPr>
        <w:t xml:space="preserve">Манипуляция </w:t>
      </w:r>
      <w:r w:rsidRPr="00E71867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:</w:t>
      </w:r>
      <w:r w:rsidR="00643888" w:rsidRPr="00643888">
        <w:rPr>
          <w:sz w:val="28"/>
          <w:szCs w:val="28"/>
        </w:rPr>
        <w:t xml:space="preserve"> </w:t>
      </w:r>
      <w:r w:rsidR="00643888">
        <w:rPr>
          <w:sz w:val="28"/>
          <w:szCs w:val="28"/>
        </w:rPr>
        <w:t>Г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>ь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="0064388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ая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4"/>
          <w:sz w:val="28"/>
          <w:szCs w:val="28"/>
        </w:rPr>
        <w:t xml:space="preserve"> 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-7"/>
          <w:sz w:val="28"/>
          <w:szCs w:val="28"/>
        </w:rPr>
        <w:t>у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бор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</w:t>
      </w:r>
      <w:r w:rsidR="0064388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а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п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ом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й с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а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с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ч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ес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ки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 режимом</w:t>
      </w:r>
      <w:r w:rsidR="00643888">
        <w:rPr>
          <w:sz w:val="28"/>
          <w:szCs w:val="28"/>
        </w:rPr>
        <w:t>.</w:t>
      </w:r>
    </w:p>
    <w:p w:rsidR="001669FD" w:rsidRPr="00643888" w:rsidRDefault="001669FD" w:rsidP="00643888">
      <w:pPr>
        <w:rPr>
          <w:sz w:val="28"/>
          <w:szCs w:val="28"/>
        </w:rPr>
      </w:pPr>
      <w:r w:rsidRPr="004C69A6">
        <w:rPr>
          <w:b/>
          <w:sz w:val="32"/>
          <w:szCs w:val="32"/>
        </w:rPr>
        <w:t>Зачетная манипуляция:</w:t>
      </w:r>
      <w:r w:rsidR="00643888" w:rsidRPr="00643888">
        <w:rPr>
          <w:sz w:val="28"/>
          <w:szCs w:val="28"/>
        </w:rPr>
        <w:t xml:space="preserve"> </w:t>
      </w:r>
      <w:r w:rsidR="00643888">
        <w:rPr>
          <w:sz w:val="28"/>
          <w:szCs w:val="28"/>
        </w:rPr>
        <w:t>Г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>ь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="0064388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ая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4"/>
          <w:sz w:val="28"/>
          <w:szCs w:val="28"/>
        </w:rPr>
        <w:t xml:space="preserve"> 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-7"/>
          <w:sz w:val="28"/>
          <w:szCs w:val="28"/>
        </w:rPr>
        <w:t>у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бор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</w:t>
      </w:r>
      <w:r w:rsidR="0064388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а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п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ом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й с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а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с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ч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ес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ки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 режимом</w:t>
      </w:r>
      <w:r w:rsidR="00643888">
        <w:rPr>
          <w:sz w:val="28"/>
          <w:szCs w:val="28"/>
        </w:rPr>
        <w:t>.</w:t>
      </w:r>
      <w:r w:rsidRPr="005E23A0">
        <w:rPr>
          <w:sz w:val="28"/>
          <w:szCs w:val="28"/>
        </w:rPr>
        <w:t xml:space="preserve">        </w:t>
      </w:r>
    </w:p>
    <w:p w:rsidR="001669FD" w:rsidRPr="004C69A6" w:rsidRDefault="001669FD" w:rsidP="001669FD">
      <w:pPr>
        <w:jc w:val="both"/>
        <w:rPr>
          <w:b/>
          <w:bCs/>
          <w:sz w:val="32"/>
          <w:szCs w:val="32"/>
        </w:rPr>
      </w:pPr>
      <w:r w:rsidRPr="004C69A6">
        <w:rPr>
          <w:b/>
          <w:bCs/>
          <w:sz w:val="32"/>
          <w:szCs w:val="32"/>
        </w:rPr>
        <w:t>Оснащение занятия:</w:t>
      </w:r>
    </w:p>
    <w:p w:rsidR="001669FD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Демонстрационный стол и места студентов.</w:t>
      </w:r>
    </w:p>
    <w:p w:rsidR="00643888" w:rsidRPr="00AB61B6" w:rsidRDefault="001669FD" w:rsidP="006438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Манипуляция </w:t>
      </w:r>
      <w:r w:rsidRPr="00E71867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 xml:space="preserve">: </w:t>
      </w:r>
      <w:r w:rsidR="00643888">
        <w:rPr>
          <w:sz w:val="28"/>
          <w:szCs w:val="28"/>
        </w:rPr>
        <w:t>Г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>ь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="0064388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ая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4"/>
          <w:sz w:val="28"/>
          <w:szCs w:val="28"/>
        </w:rPr>
        <w:t xml:space="preserve"> 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-7"/>
          <w:sz w:val="28"/>
          <w:szCs w:val="28"/>
        </w:rPr>
        <w:t>у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бор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</w:t>
      </w:r>
      <w:r w:rsidR="0064388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а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п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ом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й с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а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с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ч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ес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ки</w:t>
      </w:r>
      <w:r w:rsidR="00643888" w:rsidRPr="009D13D0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 режимом</w:t>
      </w:r>
      <w:r w:rsidR="00643888">
        <w:rPr>
          <w:sz w:val="28"/>
          <w:szCs w:val="28"/>
        </w:rPr>
        <w:t>.</w:t>
      </w:r>
    </w:p>
    <w:p w:rsidR="00643888" w:rsidRDefault="00643888" w:rsidP="00643888">
      <w:pPr>
        <w:shd w:val="clear" w:color="auto" w:fill="FFFFFF"/>
        <w:ind w:right="13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Медицинская тележка для уборок, хирургический халат с маркировкой «Для уборки», одноразовый респиратор, одноразовая маска, нестерильные перчатки, ёмкости со стерильной ветошью и для отработанной ветоши с маркировкой, половая тряпка, швабра маркированные, проточная вода, пульверизатор, ведро 10 л с мыльно-содовым раствором, бактерицидная лампа, ёмкость с дезинфицирующим раствором, ведро с дезинфицирующим раствором, ёмкость для медицинских отходов класс «Б», журнал уборок.</w:t>
      </w:r>
      <w:proofErr w:type="gramEnd"/>
    </w:p>
    <w:p w:rsidR="00772CA3" w:rsidRDefault="00772CA3" w:rsidP="00643888">
      <w:pPr>
        <w:shd w:val="clear" w:color="auto" w:fill="FFFFFF"/>
        <w:ind w:right="134"/>
        <w:rPr>
          <w:sz w:val="28"/>
          <w:szCs w:val="28"/>
        </w:rPr>
      </w:pPr>
    </w:p>
    <w:p w:rsidR="001669FD" w:rsidRPr="0014056E" w:rsidRDefault="001669FD" w:rsidP="001669FD">
      <w:pPr>
        <w:rPr>
          <w:sz w:val="28"/>
          <w:szCs w:val="28"/>
        </w:rPr>
      </w:pPr>
      <w:r w:rsidRPr="004C69A6">
        <w:rPr>
          <w:b/>
          <w:sz w:val="32"/>
          <w:szCs w:val="32"/>
        </w:rPr>
        <w:t>Сценарий занятия:</w:t>
      </w:r>
    </w:p>
    <w:p w:rsidR="001669FD" w:rsidRPr="004C69A6" w:rsidRDefault="001669FD" w:rsidP="001669FD">
      <w:pPr>
        <w:jc w:val="both"/>
        <w:rPr>
          <w:b/>
          <w:sz w:val="32"/>
          <w:szCs w:val="32"/>
        </w:rPr>
      </w:pPr>
      <w:r w:rsidRPr="004C69A6">
        <w:rPr>
          <w:b/>
          <w:sz w:val="32"/>
          <w:szCs w:val="32"/>
        </w:rPr>
        <w:t>План занятия: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1E6704">
        <w:rPr>
          <w:sz w:val="28"/>
          <w:szCs w:val="28"/>
        </w:rPr>
        <w:t>1.   Организационный момент.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2.   Сообщение темы, цели и начальной мотивации занятия.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3.   Определение исходного уровня знаний.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4.   Вводный инструктаж.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lastRenderedPageBreak/>
        <w:t xml:space="preserve">              5.   Самостоятельная  работа.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6.   Заключительный инструктаж.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7.   Заполнение дневников и др.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8.   Подведение итогов занятия.</w:t>
      </w:r>
    </w:p>
    <w:p w:rsidR="001669FD" w:rsidRPr="00BD5324" w:rsidRDefault="001669FD" w:rsidP="00166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9.   Домашнее задание</w:t>
      </w:r>
      <w:r w:rsidRPr="001E6704">
        <w:rPr>
          <w:sz w:val="28"/>
          <w:szCs w:val="28"/>
        </w:rPr>
        <w:t xml:space="preserve">.            </w:t>
      </w:r>
    </w:p>
    <w:p w:rsidR="001669FD" w:rsidRPr="001E6704" w:rsidRDefault="001669FD" w:rsidP="001669FD">
      <w:pPr>
        <w:pStyle w:val="1"/>
        <w:tabs>
          <w:tab w:val="left" w:pos="170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t>1.   Организационный момент.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После входа преподавателя в аудиторию, стоя приветствовать преподавателя. Подготовить все  необходимое  для  работы:  быть в   форме. На столах иметь: дневник,  манипуляционную  тетрадь,  ручку,  быть  готовым  к  занятию.</w:t>
      </w:r>
    </w:p>
    <w:p w:rsidR="001669FD" w:rsidRPr="001E6704" w:rsidRDefault="001669FD" w:rsidP="001669FD">
      <w:pPr>
        <w:jc w:val="both"/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t>2.   Сообщение темы, цели и начальной мотивация занятия.</w:t>
      </w:r>
    </w:p>
    <w:p w:rsidR="001669FD" w:rsidRPr="0020554F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По заданию преподавателя   записать в дневники тему и цель занятия.</w:t>
      </w:r>
      <w:r w:rsidRPr="001E6704">
        <w:t xml:space="preserve">    </w:t>
      </w:r>
    </w:p>
    <w:p w:rsidR="001669FD" w:rsidRPr="001E6704" w:rsidRDefault="001669FD" w:rsidP="001669F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t xml:space="preserve">3.   Контроль исходного уровня знаний. </w:t>
      </w:r>
    </w:p>
    <w:p w:rsidR="001669FD" w:rsidRPr="001E6704" w:rsidRDefault="001669FD" w:rsidP="001669F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>Ответить на предложенны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6704">
        <w:rPr>
          <w:rFonts w:ascii="Times New Roman" w:hAnsi="Times New Roman" w:cs="Times New Roman"/>
          <w:sz w:val="28"/>
          <w:szCs w:val="28"/>
        </w:rPr>
        <w:t xml:space="preserve"> преподавателем </w:t>
      </w:r>
      <w:r>
        <w:rPr>
          <w:rFonts w:ascii="Times New Roman" w:hAnsi="Times New Roman" w:cs="Times New Roman"/>
          <w:sz w:val="28"/>
          <w:szCs w:val="28"/>
        </w:rPr>
        <w:t xml:space="preserve">тест-опрос. </w:t>
      </w:r>
      <w:r w:rsidRPr="001E6704">
        <w:rPr>
          <w:rFonts w:ascii="Times New Roman" w:hAnsi="Times New Roman" w:cs="Times New Roman"/>
          <w:sz w:val="28"/>
          <w:szCs w:val="28"/>
        </w:rPr>
        <w:t>В случае затруднений задать вопросы преподавателю.</w:t>
      </w:r>
    </w:p>
    <w:p w:rsidR="001669FD" w:rsidRPr="001E6704" w:rsidRDefault="001669FD" w:rsidP="001669F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>4.   Вводный инструктаж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669FD" w:rsidRPr="001E6704" w:rsidRDefault="001669FD" w:rsidP="001669F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 xml:space="preserve">Наблюдать за действиями преподавателя, который демонстрирует манипуляцию. Можно создать пары с целью сотрудничества.  При недостатке знаний можно обращаться к преподавателю.           </w:t>
      </w:r>
    </w:p>
    <w:p w:rsidR="001669FD" w:rsidRPr="001E6704" w:rsidRDefault="001669FD" w:rsidP="001669F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>5.   Самостоятельная работа.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а). При подготовке к манипуляции совместно с преподавателем накрыть манипуляционные столы</w:t>
      </w:r>
      <w:r>
        <w:rPr>
          <w:sz w:val="28"/>
          <w:szCs w:val="28"/>
        </w:rPr>
        <w:t>.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б). Создать пары с целью сотрудничества.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в).  В паре выбрать, кто будет первым обучаемым. Обучающий читает алгоритм выполнения манипуляции (из манипуляционной тетради или методического указания). Обучаемый в этот момент пытается  выполнить манипуляцию. Эти действия повторять до тех пор, пока </w:t>
      </w:r>
      <w:proofErr w:type="gramStart"/>
      <w:r w:rsidRPr="001E6704">
        <w:rPr>
          <w:sz w:val="28"/>
          <w:szCs w:val="28"/>
        </w:rPr>
        <w:t>обучаемый</w:t>
      </w:r>
      <w:proofErr w:type="gramEnd"/>
      <w:r w:rsidRPr="001E6704">
        <w:rPr>
          <w:sz w:val="28"/>
          <w:szCs w:val="28"/>
        </w:rPr>
        <w:t xml:space="preserve"> без подсказки выполнит манипуляцию.  Поменяться между собой. Таким образом отработать все манипуляции. Паре, готовой  отвечать преподавателю, поднять руки.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г). Выполнить зачетную манипуляцию на оценку. 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E6704">
        <w:rPr>
          <w:sz w:val="28"/>
          <w:szCs w:val="28"/>
        </w:rPr>
        <w:t>)  Переписать из метод указания  в дневник опорный конспект.</w:t>
      </w:r>
    </w:p>
    <w:p w:rsidR="001669FD" w:rsidRPr="001E6704" w:rsidRDefault="001669FD" w:rsidP="001669FD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6. Заключительный инструктаж.</w:t>
      </w:r>
    </w:p>
    <w:p w:rsidR="001669FD" w:rsidRPr="00AE1813" w:rsidRDefault="001669FD" w:rsidP="001669FD">
      <w:pPr>
        <w:jc w:val="both"/>
        <w:rPr>
          <w:b/>
          <w:sz w:val="28"/>
          <w:szCs w:val="28"/>
        </w:rPr>
      </w:pPr>
      <w:r w:rsidRPr="001E6704">
        <w:rPr>
          <w:sz w:val="28"/>
          <w:szCs w:val="28"/>
        </w:rPr>
        <w:t>Внимательно слушать преподавателя и делать записи в дневнике для коррекции своих действий.</w:t>
      </w:r>
      <w:r w:rsidRPr="001E6704">
        <w:rPr>
          <w:b/>
          <w:sz w:val="28"/>
          <w:szCs w:val="28"/>
        </w:rPr>
        <w:t xml:space="preserve"> </w:t>
      </w:r>
      <w:r w:rsidRPr="001E6704">
        <w:rPr>
          <w:b/>
          <w:bCs/>
          <w:sz w:val="28"/>
          <w:szCs w:val="28"/>
        </w:rPr>
        <w:t xml:space="preserve">   </w:t>
      </w:r>
    </w:p>
    <w:p w:rsidR="001669FD" w:rsidRPr="001E6704" w:rsidRDefault="001669FD" w:rsidP="001669F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704">
        <w:rPr>
          <w:rFonts w:ascii="Times New Roman" w:hAnsi="Times New Roman" w:cs="Times New Roman"/>
          <w:b/>
          <w:sz w:val="28"/>
          <w:szCs w:val="28"/>
        </w:rPr>
        <w:t>7.   Заполнение дневников.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а)  Записать, что должны знать, уметь на занятии.  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в)  Записать свою самостоятельную  работу,  выполненную  на  занятии</w:t>
      </w:r>
    </w:p>
    <w:p w:rsidR="001669FD" w:rsidRPr="001E6704" w:rsidRDefault="001669FD" w:rsidP="00166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  </w:t>
      </w:r>
      <w:r w:rsidRPr="001E6704">
        <w:rPr>
          <w:sz w:val="28"/>
          <w:szCs w:val="28"/>
        </w:rPr>
        <w:t>Переписать из метод указания  в дневник опорный конспект</w:t>
      </w:r>
    </w:p>
    <w:p w:rsidR="001669FD" w:rsidRPr="001E6704" w:rsidRDefault="001669FD" w:rsidP="001669F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6704">
        <w:rPr>
          <w:rFonts w:ascii="Times New Roman" w:hAnsi="Times New Roman" w:cs="Times New Roman"/>
          <w:sz w:val="28"/>
          <w:szCs w:val="28"/>
        </w:rPr>
        <w:t>д)   Домашнее  задание  с  пояснениями.</w:t>
      </w:r>
    </w:p>
    <w:p w:rsidR="001669FD" w:rsidRPr="001E6704" w:rsidRDefault="001669FD" w:rsidP="001669F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t xml:space="preserve"> 8.  Подведение итогов занятия.</w:t>
      </w:r>
    </w:p>
    <w:p w:rsidR="001669FD" w:rsidRDefault="001669FD" w:rsidP="001669F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>Внимательно слушать оценки и комментарии преподавателя и задавать интересующие вопросы.</w:t>
      </w:r>
    </w:p>
    <w:p w:rsidR="00772CA3" w:rsidRDefault="00772CA3" w:rsidP="001669F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2CA3" w:rsidRPr="001E6704" w:rsidRDefault="00772CA3" w:rsidP="001669F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69FD" w:rsidRDefault="001669FD" w:rsidP="001669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</w:t>
      </w:r>
      <w:r w:rsidRPr="001E6704">
        <w:rPr>
          <w:b/>
          <w:sz w:val="28"/>
          <w:szCs w:val="28"/>
        </w:rPr>
        <w:t>Задание для самостоятельной работы студентов.</w:t>
      </w:r>
      <w:r w:rsidRPr="00972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669FD" w:rsidRDefault="001669FD" w:rsidP="001669FD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987391" w:rsidRPr="0057398B" w:rsidRDefault="001669FD" w:rsidP="0098739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Тема: </w:t>
      </w:r>
      <w:r w:rsidR="00987391" w:rsidRPr="00332910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 w:rsidR="00987391" w:rsidRPr="003D35CB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Перемещение пациента в кровати</w:t>
      </w:r>
      <w:r w:rsidR="00987391" w:rsidRPr="003510D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»</w:t>
      </w:r>
      <w:r w:rsidR="00987391" w:rsidRPr="00552D6B">
        <w:rPr>
          <w:sz w:val="28"/>
          <w:szCs w:val="28"/>
        </w:rPr>
        <w:t xml:space="preserve">. </w:t>
      </w:r>
    </w:p>
    <w:p w:rsidR="00987391" w:rsidRDefault="00987391" w:rsidP="00987391">
      <w:pPr>
        <w:rPr>
          <w:b/>
          <w:sz w:val="28"/>
          <w:szCs w:val="28"/>
        </w:rPr>
      </w:pPr>
    </w:p>
    <w:p w:rsidR="00987391" w:rsidRDefault="00987391" w:rsidP="00987391">
      <w:r w:rsidRPr="001E6704">
        <w:rPr>
          <w:b/>
          <w:sz w:val="28"/>
          <w:szCs w:val="28"/>
        </w:rPr>
        <w:t xml:space="preserve">Литература: </w:t>
      </w:r>
      <w:r w:rsidRPr="001E6704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– </w:t>
      </w:r>
      <w:r w:rsidRPr="001E6704">
        <w:rPr>
          <w:sz w:val="28"/>
          <w:szCs w:val="28"/>
        </w:rPr>
        <w:t>С.А. Мухина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Тарновская</w:t>
      </w:r>
      <w:proofErr w:type="spellEnd"/>
      <w:r>
        <w:rPr>
          <w:sz w:val="28"/>
          <w:szCs w:val="28"/>
        </w:rPr>
        <w:t xml:space="preserve"> И. И.</w:t>
      </w:r>
      <w:r w:rsidRPr="001E6704">
        <w:rPr>
          <w:sz w:val="28"/>
          <w:szCs w:val="28"/>
        </w:rPr>
        <w:t xml:space="preserve"> </w:t>
      </w:r>
      <w:r w:rsidRPr="00563A14">
        <w:rPr>
          <w:sz w:val="28"/>
          <w:szCs w:val="28"/>
        </w:rPr>
        <w:t>«</w:t>
      </w:r>
      <w:r>
        <w:rPr>
          <w:sz w:val="28"/>
          <w:szCs w:val="28"/>
        </w:rPr>
        <w:t>Практическое руководство к предмету ОСД</w:t>
      </w:r>
      <w:r w:rsidRPr="00563A14"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стр</w:t>
      </w:r>
      <w:r>
        <w:rPr>
          <w:sz w:val="28"/>
          <w:szCs w:val="28"/>
        </w:rPr>
        <w:t>. 85 – 86, 93-96, 168-174, лекционный материал</w:t>
      </w:r>
      <w:r w:rsidRPr="00DD70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D754A" w:rsidRDefault="00987391" w:rsidP="00987391">
      <w:pPr>
        <w:jc w:val="both"/>
      </w:pPr>
      <w:r w:rsidRPr="00C8385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</w:t>
      </w:r>
    </w:p>
    <w:sectPr w:rsidR="003D754A" w:rsidSect="003D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IHSV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UOGIH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1700"/>
    <w:multiLevelType w:val="hybridMultilevel"/>
    <w:tmpl w:val="C87A75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9FD"/>
    <w:rsid w:val="001041CA"/>
    <w:rsid w:val="001669FD"/>
    <w:rsid w:val="00357311"/>
    <w:rsid w:val="003A62ED"/>
    <w:rsid w:val="003D35CB"/>
    <w:rsid w:val="003D754A"/>
    <w:rsid w:val="00516063"/>
    <w:rsid w:val="00570FF8"/>
    <w:rsid w:val="00643888"/>
    <w:rsid w:val="006D487E"/>
    <w:rsid w:val="00711769"/>
    <w:rsid w:val="00772CA3"/>
    <w:rsid w:val="0094636A"/>
    <w:rsid w:val="00965896"/>
    <w:rsid w:val="00987391"/>
    <w:rsid w:val="009D13D0"/>
    <w:rsid w:val="009E60D5"/>
    <w:rsid w:val="00AE63B1"/>
    <w:rsid w:val="00BB4EDB"/>
    <w:rsid w:val="00C531D0"/>
    <w:rsid w:val="00D1797B"/>
    <w:rsid w:val="00DF084F"/>
    <w:rsid w:val="00F3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69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6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Абзац списка1"/>
    <w:basedOn w:val="a"/>
    <w:rsid w:val="001669FD"/>
    <w:pPr>
      <w:widowControl/>
      <w:autoSpaceDE/>
      <w:autoSpaceDN/>
      <w:adjustRightInd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2023-10-31T20:04:00Z</dcterms:created>
  <dcterms:modified xsi:type="dcterms:W3CDTF">2023-11-01T07:58:00Z</dcterms:modified>
</cp:coreProperties>
</file>